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BB953" w14:textId="77777777" w:rsidR="004E7E41" w:rsidRPr="00DE40C3" w:rsidRDefault="009C4EE9" w:rsidP="00032F5D">
      <w:pPr>
        <w:pStyle w:val="EditorialHeading"/>
        <w:rPr>
          <w:sz w:val="22"/>
          <w:szCs w:val="22"/>
        </w:rPr>
      </w:pPr>
      <w:r>
        <w:fldChar w:fldCharType="begin"/>
      </w:r>
      <w:r>
        <w:instrText xml:space="preserve"> MACROBUTTON MTEditEquationSection2 </w:instrText>
      </w:r>
      <w:r>
        <w:rPr>
          <w:rStyle w:val="MTEquationSection"/>
        </w:rPr>
        <w:instrText>Equation Chapter 1 Section 1</w:instrText>
      </w:r>
      <w:r>
        <w:fldChar w:fldCharType="begin"/>
      </w:r>
      <w:r>
        <w:instrText xml:space="preserve"> SEQ MTEqn \r \h \* MERGEFORMAT </w:instrText>
      </w:r>
      <w:r>
        <w:fldChar w:fldCharType="end"/>
      </w:r>
      <w:r>
        <w:fldChar w:fldCharType="begin"/>
      </w:r>
      <w:r>
        <w:instrText xml:space="preserve"> SEQ MTSec \r 1 \h \* MERGEFORMAT </w:instrText>
      </w:r>
      <w:r>
        <w:fldChar w:fldCharType="end"/>
      </w:r>
      <w:r>
        <w:fldChar w:fldCharType="begin"/>
      </w:r>
      <w:r>
        <w:instrText xml:space="preserve"> SEQ MTChap \r 1 \h \* MERGEFORMAT </w:instrText>
      </w:r>
      <w:r>
        <w:fldChar w:fldCharType="end"/>
      </w:r>
      <w:r>
        <w:fldChar w:fldCharType="end"/>
      </w:r>
      <w:r w:rsidR="004E7E41">
        <w:fldChar w:fldCharType="begin"/>
      </w:r>
      <w:r w:rsidR="004E7E41">
        <w:instrText xml:space="preserve"> MACROBUTTON MTEditEquationSection2 </w:instrText>
      </w:r>
      <w:r w:rsidR="004E7E41">
        <w:rPr>
          <w:rStyle w:val="MTEquationSection"/>
        </w:rPr>
        <w:instrText>Equation Chapter 1 Section 1</w:instrText>
      </w:r>
      <w:r w:rsidR="004E7E41">
        <w:fldChar w:fldCharType="begin"/>
      </w:r>
      <w:r w:rsidR="004E7E41">
        <w:instrText xml:space="preserve"> SEQ MTEqn \r \h \* MERGEFORMAT </w:instrText>
      </w:r>
      <w:r w:rsidR="004E7E41">
        <w:fldChar w:fldCharType="end"/>
      </w:r>
      <w:r w:rsidR="004E7E41">
        <w:fldChar w:fldCharType="begin"/>
      </w:r>
      <w:r w:rsidR="004E7E41">
        <w:instrText xml:space="preserve"> SEQ MTSec \r 1 \h \* MERGEFORMAT </w:instrText>
      </w:r>
      <w:r w:rsidR="004E7E41">
        <w:fldChar w:fldCharType="end"/>
      </w:r>
      <w:r w:rsidR="004E7E41">
        <w:fldChar w:fldCharType="begin"/>
      </w:r>
      <w:r w:rsidR="004E7E41">
        <w:instrText xml:space="preserve"> SEQ MTChap \r 1 \h \* MERGEFORMAT </w:instrText>
      </w:r>
      <w:r w:rsidR="004E7E41">
        <w:fldChar w:fldCharType="end"/>
      </w:r>
      <w:r w:rsidR="004E7E41">
        <w:fldChar w:fldCharType="end"/>
      </w:r>
    </w:p>
    <w:p w14:paraId="6B518090" w14:textId="1A249BAF" w:rsidR="009C4EE9" w:rsidRDefault="00032F5D" w:rsidP="004A14C7">
      <w:pPr>
        <w:pStyle w:val="Title1"/>
      </w:pPr>
      <w:r>
        <w:t>GUIDELINES</w:t>
      </w:r>
      <w:r w:rsidR="009C4EE9" w:rsidRPr="00F53D3C">
        <w:t xml:space="preserve"> for the preparation of full-LENGTH PAPERs FOR THE </w:t>
      </w:r>
      <w:r w:rsidR="00D8557E">
        <w:t>2</w:t>
      </w:r>
      <w:r w:rsidR="00D8557E" w:rsidRPr="00D8557E">
        <w:rPr>
          <w:vertAlign w:val="superscript"/>
        </w:rPr>
        <w:t>nd</w:t>
      </w:r>
      <w:r w:rsidR="00D8557E">
        <w:t xml:space="preserve"> </w:t>
      </w:r>
      <w:r>
        <w:t>RE-ConD’</w:t>
      </w:r>
      <w:r w:rsidR="00D8557E">
        <w:t>2</w:t>
      </w:r>
      <w:r>
        <w:t>5 ınternatıonal conference</w:t>
      </w:r>
    </w:p>
    <w:p w14:paraId="30BE053B" w14:textId="77777777" w:rsidR="009C4EE9" w:rsidRDefault="009C4EE9" w:rsidP="004A14C7">
      <w:pPr>
        <w:pStyle w:val="Author"/>
        <w:spacing w:line="276" w:lineRule="auto"/>
      </w:pPr>
      <w:r>
        <w:t>First A. Author</w:t>
      </w:r>
      <w:r>
        <w:rPr>
          <w:b w:val="0"/>
          <w:vertAlign w:val="superscript"/>
        </w:rPr>
        <w:t>1</w:t>
      </w:r>
      <w:r>
        <w:t>, Second B. Author</w:t>
      </w:r>
      <w:r>
        <w:rPr>
          <w:b w:val="0"/>
          <w:vertAlign w:val="superscript"/>
        </w:rPr>
        <w:t>2</w:t>
      </w:r>
      <w:r>
        <w:t>, and Third C. Author</w:t>
      </w:r>
      <w:r>
        <w:rPr>
          <w:b w:val="0"/>
          <w:vertAlign w:val="superscript"/>
        </w:rPr>
        <w:t>2</w:t>
      </w:r>
    </w:p>
    <w:p w14:paraId="04DB7816" w14:textId="77777777" w:rsidR="001B284B" w:rsidRDefault="009C4EE9" w:rsidP="004A14C7">
      <w:pPr>
        <w:pStyle w:val="Affiliation"/>
        <w:rPr>
          <w:szCs w:val="22"/>
        </w:rPr>
      </w:pPr>
      <w:r>
        <w:rPr>
          <w:vertAlign w:val="superscript"/>
        </w:rPr>
        <w:t>1</w:t>
      </w:r>
      <w:r>
        <w:t xml:space="preserve"> </w:t>
      </w:r>
      <w:r>
        <w:rPr>
          <w:szCs w:val="22"/>
        </w:rPr>
        <w:t>Institution of first author</w:t>
      </w:r>
    </w:p>
    <w:p w14:paraId="7F0C0B19" w14:textId="77777777" w:rsidR="004A14C7" w:rsidRDefault="009C4EE9" w:rsidP="004A14C7">
      <w:pPr>
        <w:pStyle w:val="Affiliation"/>
        <w:spacing w:before="0" w:line="720" w:lineRule="auto"/>
        <w:rPr>
          <w:szCs w:val="22"/>
        </w:rPr>
      </w:pPr>
      <w:r>
        <w:rPr>
          <w:vertAlign w:val="superscript"/>
        </w:rPr>
        <w:t xml:space="preserve">2 </w:t>
      </w:r>
      <w:r>
        <w:rPr>
          <w:szCs w:val="22"/>
        </w:rPr>
        <w:t>Institution of second (and third) author</w:t>
      </w:r>
    </w:p>
    <w:p w14:paraId="302D42B5" w14:textId="07209542" w:rsidR="009C4EE9" w:rsidRPr="004A14C7" w:rsidRDefault="009C4EE9" w:rsidP="00045AF9">
      <w:pPr>
        <w:pStyle w:val="Affiliation"/>
        <w:spacing w:before="0" w:line="720" w:lineRule="auto"/>
        <w:jc w:val="left"/>
        <w:rPr>
          <w:szCs w:val="22"/>
        </w:rPr>
      </w:pPr>
      <w:r>
        <w:rPr>
          <w:b/>
          <w:bCs/>
        </w:rPr>
        <w:t>Keywords:</w:t>
      </w:r>
      <w:r>
        <w:t xml:space="preserve"> Instructions, </w:t>
      </w:r>
      <w:r w:rsidR="001B284B">
        <w:t>Historic Environment</w:t>
      </w:r>
      <w:r w:rsidR="00032F5D">
        <w:t>, Contemporary Designs</w:t>
      </w:r>
      <w:r w:rsidR="001B284B">
        <w:t>, Guidelines</w:t>
      </w:r>
    </w:p>
    <w:p w14:paraId="5364DB77" w14:textId="700BC0D5" w:rsidR="00032F5D" w:rsidRPr="00A1139A" w:rsidRDefault="009C4EE9" w:rsidP="00045AF9">
      <w:pPr>
        <w:pStyle w:val="Abstract"/>
        <w:spacing w:before="0" w:line="720" w:lineRule="auto"/>
      </w:pPr>
      <w:r w:rsidRPr="00A1139A">
        <w:rPr>
          <w:b/>
          <w:bCs/>
          <w:i w:val="0"/>
          <w:iCs/>
        </w:rPr>
        <w:t>Abstract</w:t>
      </w:r>
      <w:r w:rsidRPr="00A1139A">
        <w:t xml:space="preserve"> </w:t>
      </w:r>
    </w:p>
    <w:p w14:paraId="5F444988" w14:textId="77777777" w:rsidR="00032F5D" w:rsidRPr="00A1139A" w:rsidRDefault="00032F5D">
      <w:pPr>
        <w:pStyle w:val="Abstract"/>
        <w:rPr>
          <w:b/>
          <w:i w:val="0"/>
        </w:rPr>
      </w:pPr>
      <w:r w:rsidRPr="00A1139A">
        <w:rPr>
          <w:b/>
          <w:i w:val="0"/>
        </w:rPr>
        <w:t>Introduction:</w:t>
      </w:r>
    </w:p>
    <w:p w14:paraId="59C5D66C" w14:textId="220788DC" w:rsidR="001B284B" w:rsidRPr="00A1139A" w:rsidRDefault="009C4EE9" w:rsidP="001B284B">
      <w:pPr>
        <w:pStyle w:val="Abstract"/>
        <w:spacing w:before="0"/>
        <w:jc w:val="left"/>
      </w:pPr>
      <w:r w:rsidRPr="00A1139A">
        <w:t xml:space="preserve">This document provides information and instructions for preparing a paper to be included in the Proceedings of the </w:t>
      </w:r>
      <w:r w:rsidR="00032F5D" w:rsidRPr="00A1139A">
        <w:t>RE-ConD’</w:t>
      </w:r>
      <w:r w:rsidR="00640931">
        <w:t>2</w:t>
      </w:r>
      <w:r w:rsidR="00032F5D" w:rsidRPr="00A1139A">
        <w:t>5</w:t>
      </w:r>
      <w:r w:rsidRPr="00A1139A">
        <w:t xml:space="preserve"> </w:t>
      </w:r>
      <w:r w:rsidR="00F57667" w:rsidRPr="00A1139A">
        <w:t xml:space="preserve">International Conference on </w:t>
      </w:r>
      <w:r w:rsidR="00032F5D" w:rsidRPr="00A1139A">
        <w:t>Re-Evaluating Contemporary Designs in Historical Context</w:t>
      </w:r>
      <w:r w:rsidRPr="00A1139A">
        <w:t xml:space="preserve">. </w:t>
      </w:r>
      <w:r w:rsidR="001B284B" w:rsidRPr="00A1139A">
        <w:t>The paper should be written in English and can be written in Word.</w:t>
      </w:r>
    </w:p>
    <w:p w14:paraId="15BFDC48" w14:textId="77777777" w:rsidR="00032F5D" w:rsidRPr="00A1139A" w:rsidRDefault="00032F5D" w:rsidP="00032F5D">
      <w:pPr>
        <w:pStyle w:val="Abstract"/>
        <w:spacing w:before="0"/>
      </w:pPr>
    </w:p>
    <w:p w14:paraId="7C7270F9" w14:textId="77777777" w:rsidR="00032F5D" w:rsidRPr="00A1139A" w:rsidRDefault="00032F5D" w:rsidP="00032F5D">
      <w:pPr>
        <w:pStyle w:val="Abstract"/>
        <w:spacing w:before="0"/>
      </w:pPr>
    </w:p>
    <w:p w14:paraId="4D64F0D9" w14:textId="77777777" w:rsidR="00032F5D" w:rsidRPr="00A1139A" w:rsidRDefault="00032F5D" w:rsidP="00032F5D">
      <w:pPr>
        <w:pStyle w:val="Abstract"/>
        <w:spacing w:before="0"/>
        <w:rPr>
          <w:b/>
          <w:i w:val="0"/>
        </w:rPr>
      </w:pPr>
      <w:r w:rsidRPr="00A1139A">
        <w:rPr>
          <w:b/>
          <w:i w:val="0"/>
        </w:rPr>
        <w:t>Developments:</w:t>
      </w:r>
    </w:p>
    <w:p w14:paraId="3478A05B" w14:textId="3AB54D73" w:rsidR="001B284B" w:rsidRPr="00A1139A" w:rsidRDefault="009C4EE9" w:rsidP="00032F5D">
      <w:pPr>
        <w:pStyle w:val="Abstract"/>
        <w:spacing w:before="0"/>
      </w:pPr>
      <w:r w:rsidRPr="00A1139A">
        <w:t xml:space="preserve">The first page is reserved for the title of the paper, the authors, affiliation, key words and the Abstract. </w:t>
      </w:r>
      <w:r w:rsidR="00EB3410" w:rsidRPr="00A1139A">
        <w:t xml:space="preserve">Your abstract should be about </w:t>
      </w:r>
      <w:r w:rsidR="00140229" w:rsidRPr="00A1139A">
        <w:t>300</w:t>
      </w:r>
      <w:r w:rsidR="00EB3410" w:rsidRPr="00A1139A">
        <w:t xml:space="preserve"> words;</w:t>
      </w:r>
      <w:r w:rsidR="002E77CD" w:rsidRPr="00A1139A">
        <w:t xml:space="preserve"> written using Times New </w:t>
      </w:r>
      <w:r w:rsidR="00A1139A">
        <w:t xml:space="preserve">Roman </w:t>
      </w:r>
      <w:r w:rsidR="002E77CD" w:rsidRPr="00A1139A">
        <w:t>12 and</w:t>
      </w:r>
      <w:r w:rsidR="00EB3410" w:rsidRPr="00A1139A">
        <w:t xml:space="preserve"> it must never exceed the first page.</w:t>
      </w:r>
      <w:r w:rsidR="00140229" w:rsidRPr="00A1139A">
        <w:t xml:space="preserve"> </w:t>
      </w:r>
    </w:p>
    <w:p w14:paraId="12AC8FA3" w14:textId="77777777" w:rsidR="001B284B" w:rsidRPr="00A1139A" w:rsidRDefault="001B284B" w:rsidP="00032F5D">
      <w:pPr>
        <w:pStyle w:val="Abstract"/>
        <w:spacing w:before="0"/>
      </w:pPr>
    </w:p>
    <w:p w14:paraId="010F2C1F" w14:textId="77777777" w:rsidR="001B284B" w:rsidRPr="00A1139A" w:rsidRDefault="001B284B" w:rsidP="00032F5D">
      <w:pPr>
        <w:pStyle w:val="Abstract"/>
        <w:spacing w:before="0"/>
        <w:rPr>
          <w:b/>
          <w:i w:val="0"/>
        </w:rPr>
      </w:pPr>
      <w:r w:rsidRPr="00A1139A">
        <w:rPr>
          <w:b/>
          <w:i w:val="0"/>
        </w:rPr>
        <w:t>Remarks and Conclusion:</w:t>
      </w:r>
    </w:p>
    <w:p w14:paraId="3E1C54D0" w14:textId="1A3628AD" w:rsidR="009C4EE9" w:rsidRPr="00A1139A" w:rsidRDefault="009C4EE9" w:rsidP="00032F5D">
      <w:pPr>
        <w:pStyle w:val="Abstract"/>
        <w:spacing w:before="0"/>
      </w:pPr>
      <w:r w:rsidRPr="00A1139A">
        <w:t xml:space="preserve">The introduction must begin at the top of the second page. </w:t>
      </w:r>
      <w:r w:rsidR="00F17C9B" w:rsidRPr="00D3423A">
        <w:t>The proceed</w:t>
      </w:r>
      <w:r w:rsidR="00F17C9B">
        <w:t>ings will be edited in the e-Book</w:t>
      </w:r>
      <w:r w:rsidR="00F17C9B" w:rsidRPr="00D3423A">
        <w:t xml:space="preserve"> using Portable Document Format (PDF). </w:t>
      </w:r>
      <w:r w:rsidRPr="00A1139A">
        <w:t xml:space="preserve">All the instructions as well as the </w:t>
      </w:r>
      <w:r w:rsidR="00140229" w:rsidRPr="00A1139A">
        <w:t xml:space="preserve">Word </w:t>
      </w:r>
      <w:r w:rsidR="00B535A9" w:rsidRPr="00A1139A">
        <w:t>template can</w:t>
      </w:r>
      <w:r w:rsidRPr="00A1139A">
        <w:t xml:space="preserve"> be found </w:t>
      </w:r>
      <w:proofErr w:type="gramStart"/>
      <w:r w:rsidRPr="00A1139A">
        <w:t>in</w:t>
      </w:r>
      <w:proofErr w:type="gramEnd"/>
      <w:r w:rsidRPr="00A1139A">
        <w:t xml:space="preserve"> the website of the Conference</w:t>
      </w:r>
      <w:r w:rsidR="00440363" w:rsidRPr="00A1139A">
        <w:t xml:space="preserve"> </w:t>
      </w:r>
      <w:bookmarkStart w:id="0" w:name="_Hlk184473666"/>
      <w:r w:rsidR="00C6045E" w:rsidRPr="00C6045E">
        <w:rPr>
          <w:b/>
          <w:bCs/>
        </w:rPr>
        <w:t>https://re</w:t>
      </w:r>
      <w:r w:rsidR="00EE778E">
        <w:rPr>
          <w:b/>
          <w:bCs/>
        </w:rPr>
        <w:t>-</w:t>
      </w:r>
      <w:r w:rsidR="00C6045E" w:rsidRPr="00C6045E">
        <w:rPr>
          <w:b/>
          <w:bCs/>
        </w:rPr>
        <w:t>cond.org</w:t>
      </w:r>
      <w:bookmarkEnd w:id="0"/>
    </w:p>
    <w:p w14:paraId="5FEE8834" w14:textId="77777777" w:rsidR="00032F5D" w:rsidRDefault="00032F5D" w:rsidP="00032F5D">
      <w:pPr>
        <w:pStyle w:val="Abstract"/>
        <w:jc w:val="left"/>
        <w:sectPr w:rsidR="00032F5D" w:rsidSect="00D8557E">
          <w:headerReference w:type="even" r:id="rId7"/>
          <w:footerReference w:type="even" r:id="rId8"/>
          <w:footerReference w:type="default" r:id="rId9"/>
          <w:headerReference w:type="first" r:id="rId10"/>
          <w:pgSz w:w="11907" w:h="16840" w:code="9"/>
          <w:pgMar w:top="510" w:right="1418" w:bottom="1418" w:left="1418" w:header="964" w:footer="964" w:gutter="0"/>
          <w:cols w:space="708"/>
          <w:titlePg/>
          <w:docGrid w:linePitch="360"/>
        </w:sectPr>
      </w:pPr>
    </w:p>
    <w:p w14:paraId="5CEC139F" w14:textId="77777777" w:rsidR="009C4EE9" w:rsidRDefault="009C4EE9">
      <w:pPr>
        <w:pStyle w:val="MainHeadingFirst"/>
      </w:pPr>
      <w:r>
        <w:lastRenderedPageBreak/>
        <w:t>INTRODUCTION</w:t>
      </w:r>
    </w:p>
    <w:p w14:paraId="67B9A7B5" w14:textId="2AC3269A" w:rsidR="00640931" w:rsidRDefault="0024036E" w:rsidP="00640931">
      <w:pPr>
        <w:pStyle w:val="Text"/>
        <w:ind w:firstLine="0"/>
      </w:pPr>
      <w:r w:rsidRPr="00D3423A">
        <w:t xml:space="preserve">The paper </w:t>
      </w:r>
      <w:r w:rsidR="00B535A9">
        <w:t>must</w:t>
      </w:r>
      <w:r w:rsidRPr="00D3423A">
        <w:t xml:space="preserve"> be written following</w:t>
      </w:r>
      <w:r w:rsidR="00B535A9">
        <w:t xml:space="preserve"> this instruction or using</w:t>
      </w:r>
      <w:r w:rsidRPr="00D3423A">
        <w:t xml:space="preserve"> th</w:t>
      </w:r>
      <w:r w:rsidR="003159F8">
        <w:t>is</w:t>
      </w:r>
      <w:r w:rsidRPr="00D3423A">
        <w:t xml:space="preserve"> </w:t>
      </w:r>
      <w:r w:rsidR="00140229">
        <w:t>Word template</w:t>
      </w:r>
      <w:r w:rsidR="003159F8">
        <w:t>.</w:t>
      </w:r>
      <w:r w:rsidRPr="00D3423A">
        <w:t xml:space="preserve"> The file has to be translated to Portable Document Format (PDF) before submission. Authors must upload the</w:t>
      </w:r>
      <w:r w:rsidR="00D40A6F">
        <w:t>ir full paper in PDF file</w:t>
      </w:r>
      <w:r w:rsidRPr="00D3423A">
        <w:t xml:space="preserve"> </w:t>
      </w:r>
      <w:r>
        <w:t>at</w:t>
      </w:r>
      <w:r w:rsidRPr="00D3423A">
        <w:t xml:space="preserve"> the Conference website</w:t>
      </w:r>
      <w:r w:rsidR="003159F8">
        <w:t xml:space="preserve"> </w:t>
      </w:r>
      <w:r w:rsidR="00C6045E" w:rsidRPr="00C6045E">
        <w:rPr>
          <w:b/>
          <w:bCs/>
        </w:rPr>
        <w:t>https://re</w:t>
      </w:r>
      <w:r w:rsidR="00EE778E">
        <w:rPr>
          <w:b/>
          <w:bCs/>
        </w:rPr>
        <w:t>-</w:t>
      </w:r>
      <w:r w:rsidR="00C6045E" w:rsidRPr="00C6045E">
        <w:rPr>
          <w:b/>
          <w:bCs/>
        </w:rPr>
        <w:t>cond.org</w:t>
      </w:r>
      <w:r w:rsidRPr="00D3423A">
        <w:t xml:space="preserve"> </w:t>
      </w:r>
    </w:p>
    <w:p w14:paraId="5863A8A3" w14:textId="77777777" w:rsidR="00D40A6F" w:rsidRDefault="00640931" w:rsidP="00640931">
      <w:pPr>
        <w:pStyle w:val="Text"/>
        <w:ind w:firstLine="0"/>
      </w:pPr>
      <w:r>
        <w:t xml:space="preserve">     </w:t>
      </w:r>
      <w:r w:rsidR="0024036E">
        <w:t>The deadline for upload</w:t>
      </w:r>
      <w:r w:rsidR="00D40A6F">
        <w:t>ing the full</w:t>
      </w:r>
      <w:r w:rsidR="0024036E">
        <w:t xml:space="preserve"> paper </w:t>
      </w:r>
      <w:r w:rsidR="00093151">
        <w:t xml:space="preserve">posted </w:t>
      </w:r>
      <w:r>
        <w:t>on</w:t>
      </w:r>
      <w:r w:rsidR="00093151">
        <w:t xml:space="preserve"> the website must be respected</w:t>
      </w:r>
      <w:r w:rsidR="0024036E" w:rsidRPr="00D3423A">
        <w:t>. The organizers do not commit themselves to include in the Proceedings any paper re</w:t>
      </w:r>
      <w:r w:rsidR="0024036E">
        <w:t>ceived later than this</w:t>
      </w:r>
      <w:r w:rsidR="0024036E" w:rsidRPr="00D3423A">
        <w:t xml:space="preserve"> deadline. </w:t>
      </w:r>
    </w:p>
    <w:p w14:paraId="024965E9" w14:textId="77777777" w:rsidR="00D40A6F" w:rsidRPr="00D40A6F" w:rsidRDefault="00D40A6F" w:rsidP="00A757B3">
      <w:pPr>
        <w:pStyle w:val="SecondaryHeading"/>
        <w:spacing w:after="0"/>
      </w:pPr>
      <w:r>
        <w:t>Registration</w:t>
      </w:r>
      <w:r w:rsidRPr="00D40A6F">
        <w:rPr>
          <w:b w:val="0"/>
        </w:rPr>
        <w:t xml:space="preserve"> </w:t>
      </w:r>
    </w:p>
    <w:p w14:paraId="54D75650" w14:textId="77777777" w:rsidR="00033519" w:rsidRDefault="001503F6" w:rsidP="00033519">
      <w:pPr>
        <w:pStyle w:val="SecondaryHeading"/>
        <w:numPr>
          <w:ilvl w:val="0"/>
          <w:numId w:val="0"/>
        </w:numPr>
        <w:spacing w:before="0" w:after="0"/>
        <w:rPr>
          <w:b w:val="0"/>
          <w:bCs w:val="0"/>
          <w:iCs w:val="0"/>
          <w:szCs w:val="24"/>
        </w:rPr>
      </w:pPr>
      <w:r w:rsidRPr="001503F6">
        <w:rPr>
          <w:b w:val="0"/>
          <w:bCs w:val="0"/>
          <w:iCs w:val="0"/>
          <w:szCs w:val="24"/>
        </w:rPr>
        <w:t xml:space="preserve">The papers will only be published if the author participates in the conference. </w:t>
      </w:r>
      <w:r w:rsidR="00D40A6F" w:rsidRPr="001503F6">
        <w:rPr>
          <w:b w:val="0"/>
          <w:bCs w:val="0"/>
          <w:iCs w:val="0"/>
          <w:szCs w:val="24"/>
        </w:rPr>
        <w:t xml:space="preserve">At least one of the authors must register and pay his/her registration fee before the deadline for their paper to be included in the final program of the Conference. </w:t>
      </w:r>
    </w:p>
    <w:p w14:paraId="64171D85" w14:textId="77777777" w:rsidR="00D40A6F" w:rsidRPr="00D40A6F" w:rsidRDefault="00033519" w:rsidP="00A757B3">
      <w:pPr>
        <w:pStyle w:val="SecondaryHeading"/>
        <w:numPr>
          <w:ilvl w:val="0"/>
          <w:numId w:val="0"/>
        </w:numPr>
        <w:spacing w:before="0"/>
        <w:rPr>
          <w:b w:val="0"/>
        </w:rPr>
      </w:pPr>
      <w:r>
        <w:rPr>
          <w:b w:val="0"/>
          <w:bCs w:val="0"/>
          <w:iCs w:val="0"/>
          <w:szCs w:val="24"/>
        </w:rPr>
        <w:t xml:space="preserve">       </w:t>
      </w:r>
      <w:r w:rsidR="00D40A6F" w:rsidRPr="001503F6">
        <w:rPr>
          <w:b w:val="0"/>
          <w:bCs w:val="0"/>
          <w:iCs w:val="0"/>
          <w:szCs w:val="24"/>
        </w:rPr>
        <w:t>Once a paper has been uploaded, it will not be possible to edit the document</w:t>
      </w:r>
      <w:r w:rsidR="00D40A6F" w:rsidRPr="00D40A6F">
        <w:rPr>
          <w:b w:val="0"/>
        </w:rPr>
        <w:t>.</w:t>
      </w:r>
    </w:p>
    <w:p w14:paraId="65D45BB8" w14:textId="77777777" w:rsidR="00D40A6F" w:rsidRDefault="00D40A6F" w:rsidP="00A757B3">
      <w:pPr>
        <w:pStyle w:val="SecondaryHeading"/>
        <w:spacing w:after="0"/>
      </w:pPr>
      <w:r>
        <w:t>Length of the documents</w:t>
      </w:r>
    </w:p>
    <w:p w14:paraId="1ECF8AF8" w14:textId="77777777" w:rsidR="00D40A6F" w:rsidRPr="009F4991" w:rsidRDefault="001503F6" w:rsidP="00A757B3">
      <w:pPr>
        <w:pStyle w:val="SecondaryHeading"/>
        <w:numPr>
          <w:ilvl w:val="0"/>
          <w:numId w:val="0"/>
        </w:numPr>
        <w:spacing w:before="0"/>
        <w:rPr>
          <w:b w:val="0"/>
          <w:bCs w:val="0"/>
          <w:iCs w:val="0"/>
          <w:szCs w:val="24"/>
        </w:rPr>
      </w:pPr>
      <w:r w:rsidRPr="001503F6">
        <w:rPr>
          <w:b w:val="0"/>
          <w:bCs w:val="0"/>
          <w:iCs w:val="0"/>
          <w:szCs w:val="24"/>
        </w:rPr>
        <w:t>The paper including figures, tables and references must have a minimum length of 6 pages and must not exceed 12 pages</w:t>
      </w:r>
      <w:r w:rsidRPr="009F4991">
        <w:rPr>
          <w:b w:val="0"/>
          <w:bCs w:val="0"/>
          <w:iCs w:val="0"/>
          <w:szCs w:val="24"/>
        </w:rPr>
        <w:t>.</w:t>
      </w:r>
      <w:r w:rsidR="009F4991" w:rsidRPr="009F4991">
        <w:rPr>
          <w:b w:val="0"/>
          <w:bCs w:val="0"/>
          <w:iCs w:val="0"/>
          <w:szCs w:val="24"/>
        </w:rPr>
        <w:t xml:space="preserve"> </w:t>
      </w:r>
    </w:p>
    <w:p w14:paraId="1B131FDE" w14:textId="77777777" w:rsidR="001503F6" w:rsidRDefault="001503F6" w:rsidP="00A757B3">
      <w:pPr>
        <w:pStyle w:val="SecondaryHeading"/>
        <w:spacing w:after="0"/>
      </w:pPr>
      <w:r>
        <w:t>Language</w:t>
      </w:r>
    </w:p>
    <w:p w14:paraId="47BA3DF9" w14:textId="77777777" w:rsidR="001503F6" w:rsidRPr="001503F6" w:rsidRDefault="001503F6" w:rsidP="007D79E6">
      <w:pPr>
        <w:pStyle w:val="SecondaryHeading"/>
        <w:numPr>
          <w:ilvl w:val="0"/>
          <w:numId w:val="0"/>
        </w:numPr>
        <w:spacing w:before="0" w:after="0"/>
        <w:rPr>
          <w:b w:val="0"/>
        </w:rPr>
      </w:pPr>
      <w:r w:rsidRPr="001503F6">
        <w:rPr>
          <w:b w:val="0"/>
          <w:bCs w:val="0"/>
          <w:iCs w:val="0"/>
          <w:szCs w:val="24"/>
        </w:rPr>
        <w:t>The paper must be written in English including the labels and legends in the figures (though in some particular cases the translation</w:t>
      </w:r>
      <w:r w:rsidRPr="001503F6">
        <w:rPr>
          <w:b w:val="0"/>
        </w:rPr>
        <w:t xml:space="preserve"> may be provided in the respective caption).</w:t>
      </w:r>
    </w:p>
    <w:p w14:paraId="4EE84762" w14:textId="77777777" w:rsidR="009C4EE9" w:rsidRDefault="009C4EE9" w:rsidP="0024036E">
      <w:pPr>
        <w:pStyle w:val="Text"/>
        <w:rPr>
          <w:strike/>
        </w:rPr>
      </w:pPr>
    </w:p>
    <w:p w14:paraId="400750D8" w14:textId="77777777" w:rsidR="001503F6" w:rsidRDefault="009C4EE9" w:rsidP="001503F6">
      <w:pPr>
        <w:pStyle w:val="MainHeading"/>
      </w:pPr>
      <w:r>
        <w:t>GENERAL SPECIFICATIONS</w:t>
      </w:r>
    </w:p>
    <w:p w14:paraId="73B54AED" w14:textId="77777777" w:rsidR="001503F6" w:rsidRPr="001503F6" w:rsidRDefault="001503F6" w:rsidP="00A757B3">
      <w:pPr>
        <w:pStyle w:val="MainHeading"/>
        <w:numPr>
          <w:ilvl w:val="0"/>
          <w:numId w:val="0"/>
        </w:numPr>
        <w:spacing w:after="0"/>
      </w:pPr>
      <w:r>
        <w:t xml:space="preserve">2.1 </w:t>
      </w:r>
      <w:r>
        <w:rPr>
          <w:caps w:val="0"/>
          <w:szCs w:val="24"/>
          <w:lang w:val="en-GB"/>
        </w:rPr>
        <w:t>P</w:t>
      </w:r>
      <w:r w:rsidRPr="001503F6">
        <w:rPr>
          <w:caps w:val="0"/>
          <w:szCs w:val="24"/>
          <w:lang w:val="en-GB"/>
        </w:rPr>
        <w:t>aper size and margins</w:t>
      </w:r>
    </w:p>
    <w:p w14:paraId="0D086BD9" w14:textId="77777777" w:rsidR="00A757B3" w:rsidRDefault="009F4991" w:rsidP="00380F64">
      <w:pPr>
        <w:pStyle w:val="Text"/>
        <w:ind w:firstLine="0"/>
      </w:pPr>
      <w:r>
        <w:rPr>
          <w:lang w:val="en-GB"/>
        </w:rPr>
        <w:t>The paper size is</w:t>
      </w:r>
      <w:r w:rsidR="005921B5">
        <w:t xml:space="preserve"> </w:t>
      </w:r>
      <w:r w:rsidR="001503F6" w:rsidRPr="005921B5">
        <w:rPr>
          <w:lang w:val="en-GB"/>
        </w:rPr>
        <w:t xml:space="preserve">A4 (21,0cm x 29,7cm) and the typing area </w:t>
      </w:r>
      <w:r>
        <w:rPr>
          <w:lang w:val="en-GB"/>
        </w:rPr>
        <w:t xml:space="preserve">is </w:t>
      </w:r>
      <w:r>
        <w:t xml:space="preserve">16 cm wide and 24 cm high, centered in the page. The margin settings are given in Table 1. This </w:t>
      </w:r>
      <w:r w:rsidR="00A757B3">
        <w:t>document can be used as a template for writing the text.</w:t>
      </w:r>
    </w:p>
    <w:p w14:paraId="171E2027" w14:textId="77777777" w:rsidR="00A757B3" w:rsidRDefault="00A757B3" w:rsidP="00A757B3">
      <w:pPr>
        <w:pStyle w:val="Text"/>
      </w:pPr>
    </w:p>
    <w:p w14:paraId="79C4341B" w14:textId="77777777" w:rsidR="00F6654A" w:rsidRDefault="00F6654A" w:rsidP="00196316">
      <w:pPr>
        <w:pStyle w:val="TableCaption"/>
        <w:spacing w:before="0" w:after="0"/>
      </w:pPr>
      <w:r>
        <w:t>Table 1: Margin settings.</w:t>
      </w:r>
    </w:p>
    <w:p w14:paraId="770FFBFF" w14:textId="77777777" w:rsidR="00EB1A11" w:rsidRPr="00EB1A11" w:rsidRDefault="00EB1A11" w:rsidP="00EB1A11">
      <w:pPr>
        <w:pStyle w:val="TableCaption"/>
        <w:spacing w:before="0" w:after="0"/>
        <w:rPr>
          <w:sz w:val="12"/>
          <w:szCs w:val="12"/>
        </w:rPr>
      </w:pPr>
    </w:p>
    <w:tbl>
      <w:tblPr>
        <w:tblW w:w="0" w:type="auto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84"/>
        <w:gridCol w:w="1260"/>
      </w:tblGrid>
      <w:tr w:rsidR="00F6654A" w14:paraId="1173ADDE" w14:textId="77777777" w:rsidTr="00B86E0F">
        <w:trPr>
          <w:jc w:val="center"/>
        </w:trPr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36025" w14:textId="77777777" w:rsidR="00F6654A" w:rsidRDefault="00F6654A" w:rsidP="00F6654A">
            <w:r>
              <w:t>Margin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C44AF" w14:textId="77777777" w:rsidR="00F6654A" w:rsidRDefault="00F6654A" w:rsidP="00F6654A">
            <w:r>
              <w:t>Size [mm]</w:t>
            </w:r>
          </w:p>
        </w:tc>
      </w:tr>
      <w:tr w:rsidR="00F6654A" w14:paraId="10F21B88" w14:textId="77777777" w:rsidTr="00B86E0F">
        <w:trPr>
          <w:jc w:val="center"/>
        </w:trPr>
        <w:tc>
          <w:tcPr>
            <w:tcW w:w="1184" w:type="dxa"/>
            <w:tcBorders>
              <w:top w:val="single" w:sz="4" w:space="0" w:color="auto"/>
            </w:tcBorders>
            <w:vAlign w:val="center"/>
          </w:tcPr>
          <w:p w14:paraId="1DE1CB48" w14:textId="77777777" w:rsidR="00F6654A" w:rsidRDefault="00F6654A" w:rsidP="00F6654A">
            <w:r>
              <w:t>Top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7A405462" w14:textId="77777777" w:rsidR="00F6654A" w:rsidRDefault="00F6654A" w:rsidP="00F6654A">
            <w:r>
              <w:t xml:space="preserve">28.5 </w:t>
            </w:r>
          </w:p>
        </w:tc>
      </w:tr>
      <w:tr w:rsidR="00F6654A" w14:paraId="7FDC16D0" w14:textId="77777777" w:rsidTr="00B86E0F">
        <w:trPr>
          <w:jc w:val="center"/>
        </w:trPr>
        <w:tc>
          <w:tcPr>
            <w:tcW w:w="1184" w:type="dxa"/>
            <w:vAlign w:val="center"/>
          </w:tcPr>
          <w:p w14:paraId="3316E17C" w14:textId="77777777" w:rsidR="00F6654A" w:rsidRDefault="00F6654A" w:rsidP="00B86E0F">
            <w:r>
              <w:t xml:space="preserve">Bottom </w:t>
            </w:r>
          </w:p>
        </w:tc>
        <w:tc>
          <w:tcPr>
            <w:tcW w:w="1260" w:type="dxa"/>
            <w:vAlign w:val="center"/>
          </w:tcPr>
          <w:p w14:paraId="0FD52AEA" w14:textId="77777777" w:rsidR="00F6654A" w:rsidRDefault="00F6654A" w:rsidP="00F6654A">
            <w:r>
              <w:t xml:space="preserve">28.5 </w:t>
            </w:r>
          </w:p>
        </w:tc>
      </w:tr>
      <w:tr w:rsidR="00F6654A" w14:paraId="31BA883A" w14:textId="77777777" w:rsidTr="00B86E0F">
        <w:trPr>
          <w:jc w:val="center"/>
        </w:trPr>
        <w:tc>
          <w:tcPr>
            <w:tcW w:w="1184" w:type="dxa"/>
            <w:vAlign w:val="center"/>
          </w:tcPr>
          <w:p w14:paraId="39643887" w14:textId="77777777" w:rsidR="00F6654A" w:rsidRDefault="00F6654A" w:rsidP="00F6654A">
            <w:r>
              <w:t xml:space="preserve">Left </w:t>
            </w:r>
          </w:p>
        </w:tc>
        <w:tc>
          <w:tcPr>
            <w:tcW w:w="1260" w:type="dxa"/>
            <w:vAlign w:val="center"/>
          </w:tcPr>
          <w:p w14:paraId="54D95C66" w14:textId="77777777" w:rsidR="00F6654A" w:rsidRDefault="00F6654A" w:rsidP="00F6654A">
            <w:r>
              <w:t xml:space="preserve">25 </w:t>
            </w:r>
          </w:p>
        </w:tc>
      </w:tr>
      <w:tr w:rsidR="00F6654A" w14:paraId="6BAC0C06" w14:textId="77777777" w:rsidTr="00B86E0F">
        <w:trPr>
          <w:jc w:val="center"/>
        </w:trPr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14:paraId="5C08E45F" w14:textId="77777777" w:rsidR="00F6654A" w:rsidRDefault="00084EBF" w:rsidP="00F6654A">
            <w:r>
              <w:t>Right</w:t>
            </w:r>
            <w:r w:rsidR="00F6654A">
              <w:t xml:space="preserve">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C2DFF67" w14:textId="77777777" w:rsidR="00F6654A" w:rsidRDefault="00F6654A" w:rsidP="00EB1A11">
            <w:pPr>
              <w:pStyle w:val="MainHeading"/>
              <w:numPr>
                <w:ilvl w:val="0"/>
                <w:numId w:val="24"/>
              </w:numPr>
              <w:spacing w:before="0"/>
            </w:pPr>
          </w:p>
        </w:tc>
      </w:tr>
    </w:tbl>
    <w:p w14:paraId="42563AD0" w14:textId="77777777" w:rsidR="00A757B3" w:rsidRDefault="00A757B3" w:rsidP="00A757B3">
      <w:pPr>
        <w:rPr>
          <w:b/>
          <w:sz w:val="22"/>
          <w:lang w:val="en-GB"/>
        </w:rPr>
      </w:pPr>
    </w:p>
    <w:p w14:paraId="011B287D" w14:textId="77777777" w:rsidR="00A757B3" w:rsidRPr="00A757B3" w:rsidRDefault="00A757B3" w:rsidP="00A757B3">
      <w:pPr>
        <w:rPr>
          <w:b/>
          <w:lang w:val="en-GB"/>
        </w:rPr>
      </w:pPr>
      <w:r w:rsidRPr="00A757B3">
        <w:rPr>
          <w:b/>
          <w:lang w:val="en-GB"/>
        </w:rPr>
        <w:t>2.2 Fonts, spacing, and styles</w:t>
      </w:r>
    </w:p>
    <w:p w14:paraId="09ECFE9B" w14:textId="77777777" w:rsidR="001A4E2A" w:rsidRDefault="00A757B3" w:rsidP="008D104B">
      <w:pPr>
        <w:pStyle w:val="Text"/>
        <w:ind w:firstLine="0"/>
        <w:rPr>
          <w:lang w:val="en-GB"/>
        </w:rPr>
      </w:pPr>
      <w:r w:rsidRPr="00A757B3">
        <w:rPr>
          <w:bCs/>
          <w:iCs/>
        </w:rPr>
        <w:t>All text, figure and table captions</w:t>
      </w:r>
      <w:r>
        <w:rPr>
          <w:bCs/>
          <w:iCs/>
        </w:rPr>
        <w:t xml:space="preserve">, </w:t>
      </w:r>
      <w:r w:rsidRPr="00A757B3">
        <w:rPr>
          <w:lang w:val="en-GB"/>
        </w:rPr>
        <w:t xml:space="preserve">equations, </w:t>
      </w:r>
      <w:r w:rsidR="008D104B" w:rsidRPr="00A757B3">
        <w:rPr>
          <w:lang w:val="en-GB"/>
        </w:rPr>
        <w:t>citations,</w:t>
      </w:r>
      <w:r w:rsidRPr="00A757B3">
        <w:rPr>
          <w:lang w:val="en-GB"/>
        </w:rPr>
        <w:t xml:space="preserve"> and reference list</w:t>
      </w:r>
      <w:r w:rsidRPr="00A757B3">
        <w:rPr>
          <w:bCs/>
          <w:iCs/>
        </w:rPr>
        <w:t xml:space="preserve"> should be written using Times New Roman font type.</w:t>
      </w:r>
      <w:r w:rsidRPr="00A757B3">
        <w:rPr>
          <w:lang w:val="en-GB"/>
        </w:rPr>
        <w:t xml:space="preserve"> </w:t>
      </w:r>
    </w:p>
    <w:p w14:paraId="63F046D1" w14:textId="77777777" w:rsidR="001A4E2A" w:rsidRDefault="00DF4023" w:rsidP="00DF4023">
      <w:pPr>
        <w:pStyle w:val="Text"/>
      </w:pPr>
      <w:r>
        <w:t>The first page must contain the Title, Author(s), Affiliation(s), Keywords and the Abstract. The first line of the title is located 3 cm from the top of the printing box.</w:t>
      </w:r>
      <w:r w:rsidR="001A4E2A" w:rsidRPr="001A4E2A">
        <w:t xml:space="preserve"> </w:t>
      </w:r>
    </w:p>
    <w:p w14:paraId="13D9A259" w14:textId="77777777" w:rsidR="00A757B3" w:rsidRPr="00DF4023" w:rsidRDefault="001A4E2A" w:rsidP="00DF4023">
      <w:pPr>
        <w:pStyle w:val="Text"/>
      </w:pPr>
      <w:r>
        <w:t>The second page must begin with the Introduction.</w:t>
      </w:r>
    </w:p>
    <w:p w14:paraId="1F35E708" w14:textId="77777777" w:rsidR="001A4E2A" w:rsidRPr="00A757B3" w:rsidRDefault="001A4E2A" w:rsidP="00EB1A11">
      <w:pPr>
        <w:rPr>
          <w:lang w:val="en-GB"/>
        </w:rPr>
      </w:pPr>
    </w:p>
    <w:p w14:paraId="71ECE84F" w14:textId="77777777" w:rsidR="00A757B3" w:rsidRPr="00324A03" w:rsidRDefault="00A757B3" w:rsidP="00DF4023">
      <w:pPr>
        <w:numPr>
          <w:ilvl w:val="2"/>
          <w:numId w:val="26"/>
        </w:numPr>
        <w:rPr>
          <w:lang w:val="en-GB"/>
        </w:rPr>
      </w:pPr>
      <w:r w:rsidRPr="00324A03">
        <w:rPr>
          <w:lang w:val="en-GB"/>
        </w:rPr>
        <w:t xml:space="preserve">Paper title </w:t>
      </w:r>
    </w:p>
    <w:p w14:paraId="289906B4" w14:textId="0A26F540" w:rsidR="00DF4023" w:rsidRDefault="00DF4023" w:rsidP="00364FA7">
      <w:pPr>
        <w:pStyle w:val="Text"/>
        <w:ind w:firstLine="0"/>
      </w:pPr>
      <w:r>
        <w:t xml:space="preserve">The title should be written centered, in </w:t>
      </w:r>
      <w:r w:rsidR="00364FA7">
        <w:t xml:space="preserve">Times New Roman font, </w:t>
      </w:r>
      <w:r>
        <w:t xml:space="preserve">14 pt boldface </w:t>
      </w:r>
      <w:r w:rsidR="00364FA7">
        <w:t xml:space="preserve">in </w:t>
      </w:r>
      <w:r>
        <w:t>all capital letters. It should be single spaced if the title is more than one line.</w:t>
      </w:r>
    </w:p>
    <w:p w14:paraId="11A2DF5D" w14:textId="77777777" w:rsidR="00A757B3" w:rsidRPr="00A757B3" w:rsidRDefault="00A757B3" w:rsidP="00A757B3">
      <w:pPr>
        <w:ind w:left="720"/>
      </w:pPr>
    </w:p>
    <w:p w14:paraId="305FC090" w14:textId="77777777" w:rsidR="00A757B3" w:rsidRPr="00324A03" w:rsidRDefault="00A757B3" w:rsidP="00DF4023">
      <w:pPr>
        <w:numPr>
          <w:ilvl w:val="2"/>
          <w:numId w:val="26"/>
        </w:numPr>
        <w:rPr>
          <w:lang w:val="en-GB"/>
        </w:rPr>
      </w:pPr>
      <w:r w:rsidRPr="00324A03">
        <w:rPr>
          <w:lang w:val="en-GB"/>
        </w:rPr>
        <w:lastRenderedPageBreak/>
        <w:t>Authors</w:t>
      </w:r>
    </w:p>
    <w:p w14:paraId="646B1C9E" w14:textId="2B462244" w:rsidR="00DF4023" w:rsidRDefault="00DF4023" w:rsidP="005D2EDB">
      <w:pPr>
        <w:pStyle w:val="Text"/>
        <w:ind w:firstLine="0"/>
      </w:pPr>
      <w:r>
        <w:t xml:space="preserve">The author’s name should include first name, middle initial and surname. It should be written centered, in </w:t>
      </w:r>
      <w:r w:rsidR="005A0621">
        <w:t xml:space="preserve">Times New Roman font, </w:t>
      </w:r>
      <w:r>
        <w:t>12</w:t>
      </w:r>
      <w:r w:rsidR="005A0621">
        <w:t xml:space="preserve"> </w:t>
      </w:r>
      <w:r>
        <w:t xml:space="preserve">pt boldface, </w:t>
      </w:r>
      <w:r w:rsidR="004A14C7">
        <w:t>2,0</w:t>
      </w:r>
      <w:r>
        <w:t xml:space="preserve"> </w:t>
      </w:r>
      <w:r w:rsidR="005A0621">
        <w:t>space</w:t>
      </w:r>
      <w:r>
        <w:t xml:space="preserve"> below the title.</w:t>
      </w:r>
    </w:p>
    <w:p w14:paraId="7C35BE19" w14:textId="1BF24331" w:rsidR="00A757B3" w:rsidRPr="00A757B3" w:rsidRDefault="005A0621" w:rsidP="00A757B3">
      <w:r>
        <w:t xml:space="preserve"> </w:t>
      </w:r>
    </w:p>
    <w:p w14:paraId="34CACA15" w14:textId="77777777" w:rsidR="00A757B3" w:rsidRPr="00324A03" w:rsidRDefault="00A757B3" w:rsidP="00DF4023">
      <w:pPr>
        <w:numPr>
          <w:ilvl w:val="2"/>
          <w:numId w:val="26"/>
        </w:numPr>
        <w:ind w:left="709" w:hanging="709"/>
        <w:rPr>
          <w:lang w:val="en-GB"/>
        </w:rPr>
      </w:pPr>
      <w:r w:rsidRPr="00324A03">
        <w:rPr>
          <w:lang w:val="en-GB"/>
        </w:rPr>
        <w:t>Affiliation and contact information</w:t>
      </w:r>
    </w:p>
    <w:p w14:paraId="62B74AFD" w14:textId="52807F4C" w:rsidR="00DF4023" w:rsidRDefault="00DF4023" w:rsidP="005D2EDB">
      <w:pPr>
        <w:pStyle w:val="Text"/>
        <w:ind w:firstLine="0"/>
      </w:pPr>
      <w:r>
        <w:t xml:space="preserve">Author’s affiliation should be written centered, in </w:t>
      </w:r>
      <w:r w:rsidR="005A0621">
        <w:t xml:space="preserve">Times New Roman font, </w:t>
      </w:r>
      <w:r>
        <w:t xml:space="preserve">11 pt, </w:t>
      </w:r>
      <w:r w:rsidR="004A14C7">
        <w:t>2,0</w:t>
      </w:r>
      <w:r w:rsidR="005A0621">
        <w:t xml:space="preserve"> space</w:t>
      </w:r>
      <w:r>
        <w:t xml:space="preserve"> below the list of authors. A </w:t>
      </w:r>
      <w:r w:rsidR="005A0621">
        <w:t>single</w:t>
      </w:r>
      <w:r>
        <w:t xml:space="preserve"> space should separate two different affiliations.</w:t>
      </w:r>
    </w:p>
    <w:p w14:paraId="2CC4B111" w14:textId="77777777" w:rsidR="00A757B3" w:rsidRPr="00A757B3" w:rsidRDefault="00A757B3" w:rsidP="00A757B3"/>
    <w:p w14:paraId="10C994E6" w14:textId="77777777" w:rsidR="00324A03" w:rsidRPr="00324A03" w:rsidRDefault="00324A03" w:rsidP="00324A03">
      <w:pPr>
        <w:numPr>
          <w:ilvl w:val="2"/>
          <w:numId w:val="26"/>
        </w:numPr>
        <w:ind w:left="709" w:hanging="709"/>
        <w:rPr>
          <w:lang w:val="en-GB"/>
        </w:rPr>
      </w:pPr>
      <w:r w:rsidRPr="00324A03">
        <w:rPr>
          <w:lang w:val="en-GB"/>
        </w:rPr>
        <w:t>Keywords</w:t>
      </w:r>
    </w:p>
    <w:p w14:paraId="2061E61E" w14:textId="147C1E47" w:rsidR="00324A03" w:rsidRDefault="00324A03" w:rsidP="005D2EDB">
      <w:pPr>
        <w:pStyle w:val="Text"/>
        <w:ind w:firstLine="0"/>
      </w:pPr>
      <w:r>
        <w:t>Please, write no more than six key words, which will be used to compile the CD-ROM index. They should be written left aligned, in 1</w:t>
      </w:r>
      <w:r w:rsidR="004A14C7">
        <w:t>1</w:t>
      </w:r>
      <w:r>
        <w:t xml:space="preserve"> pt, and the line must begin with the words</w:t>
      </w:r>
      <w:r w:rsidR="00045AF9">
        <w:t>;</w:t>
      </w:r>
      <w:r>
        <w:t xml:space="preserve"> </w:t>
      </w:r>
      <w:r>
        <w:rPr>
          <w:b/>
          <w:bCs/>
        </w:rPr>
        <w:t>Keywords</w:t>
      </w:r>
      <w:r w:rsidR="004A14C7">
        <w:rPr>
          <w:b/>
          <w:bCs/>
        </w:rPr>
        <w:t xml:space="preserve"> </w:t>
      </w:r>
      <w:r w:rsidR="004A14C7">
        <w:t>written in</w:t>
      </w:r>
      <w:r>
        <w:t xml:space="preserve"> boldfaced. A </w:t>
      </w:r>
      <w:r w:rsidR="004A14C7">
        <w:t>3,0</w:t>
      </w:r>
      <w:r>
        <w:t xml:space="preserve"> space should separate the key words from the affiliations.</w:t>
      </w:r>
    </w:p>
    <w:p w14:paraId="66C5C6F7" w14:textId="77777777" w:rsidR="00324A03" w:rsidRDefault="00324A03" w:rsidP="00324A03">
      <w:pPr>
        <w:pStyle w:val="Text"/>
      </w:pPr>
    </w:p>
    <w:p w14:paraId="4C6EE92A" w14:textId="77777777" w:rsidR="00A757B3" w:rsidRPr="00324A03" w:rsidRDefault="00A757B3" w:rsidP="00DF4023">
      <w:pPr>
        <w:numPr>
          <w:ilvl w:val="2"/>
          <w:numId w:val="26"/>
        </w:numPr>
        <w:ind w:left="709" w:hanging="709"/>
        <w:rPr>
          <w:lang w:val="en-GB"/>
        </w:rPr>
      </w:pPr>
      <w:r w:rsidRPr="00324A03">
        <w:rPr>
          <w:lang w:val="en-GB"/>
        </w:rPr>
        <w:t>Abstract</w:t>
      </w:r>
    </w:p>
    <w:p w14:paraId="1B77058C" w14:textId="646E229B" w:rsidR="00A757B3" w:rsidRDefault="007D79E6" w:rsidP="007D79E6">
      <w:pPr>
        <w:jc w:val="both"/>
      </w:pPr>
      <w:r w:rsidRPr="001A4E2A">
        <w:t xml:space="preserve">The word </w:t>
      </w:r>
      <w:r w:rsidRPr="001A4E2A">
        <w:rPr>
          <w:b/>
          <w:bCs/>
        </w:rPr>
        <w:t>Abstract</w:t>
      </w:r>
      <w:r w:rsidRPr="001A4E2A">
        <w:t xml:space="preserve"> must be set at the beginning of the first line, in boldface, </w:t>
      </w:r>
      <w:r w:rsidR="001A4E2A" w:rsidRPr="001A4E2A">
        <w:t xml:space="preserve">separated </w:t>
      </w:r>
      <w:r>
        <w:t xml:space="preserve">in </w:t>
      </w:r>
      <w:r w:rsidR="00045AF9">
        <w:t>3,0 spac</w:t>
      </w:r>
      <w:r>
        <w:t>ing</w:t>
      </w:r>
      <w:r w:rsidR="001A4E2A" w:rsidRPr="001A4E2A">
        <w:t xml:space="preserve"> from the keywords, as shown in the first page of these instructions. </w:t>
      </w:r>
      <w:r w:rsidR="00045AF9" w:rsidRPr="00045AF9">
        <w:rPr>
          <w:rFonts w:eastAsia="Times New Roman"/>
          <w:b/>
          <w:bCs/>
        </w:rPr>
        <w:t xml:space="preserve">Introduction, Developments </w:t>
      </w:r>
      <w:r w:rsidR="00045AF9" w:rsidRPr="00045AF9">
        <w:rPr>
          <w:rFonts w:eastAsia="Times New Roman"/>
        </w:rPr>
        <w:t xml:space="preserve">and </w:t>
      </w:r>
      <w:r w:rsidR="00045AF9" w:rsidRPr="00045AF9">
        <w:rPr>
          <w:rFonts w:eastAsia="Times New Roman"/>
          <w:b/>
          <w:bCs/>
        </w:rPr>
        <w:t xml:space="preserve">Remarks and Conclusion </w:t>
      </w:r>
      <w:r w:rsidR="00045AF9" w:rsidRPr="00045AF9">
        <w:rPr>
          <w:rFonts w:eastAsia="Times New Roman"/>
        </w:rPr>
        <w:t>headings of the abstract</w:t>
      </w:r>
      <w:r w:rsidR="00045AF9">
        <w:rPr>
          <w:rFonts w:eastAsia="Times New Roman"/>
          <w:b/>
          <w:bCs/>
        </w:rPr>
        <w:t xml:space="preserve"> </w:t>
      </w:r>
      <w:r w:rsidR="00045AF9" w:rsidRPr="007D79E6">
        <w:rPr>
          <w:rFonts w:eastAsia="Times New Roman"/>
        </w:rPr>
        <w:t>should be written in Times New Roman font 12 pt boldface.</w:t>
      </w:r>
      <w:r>
        <w:rPr>
          <w:rFonts w:eastAsia="Times New Roman"/>
        </w:rPr>
        <w:t xml:space="preserve"> Text under these headings will be </w:t>
      </w:r>
      <w:r>
        <w:t xml:space="preserve">Times New Roman Italic font, </w:t>
      </w:r>
      <w:r w:rsidRPr="001A4E2A">
        <w:t xml:space="preserve">12 pt </w:t>
      </w:r>
      <w:r w:rsidRPr="00045AF9">
        <w:rPr>
          <w:iCs/>
        </w:rPr>
        <w:t>single spacing</w:t>
      </w:r>
      <w:r>
        <w:t>.</w:t>
      </w:r>
      <w:r w:rsidRPr="001A4E2A">
        <w:t xml:space="preserve"> </w:t>
      </w:r>
      <w:r w:rsidR="001A4E2A" w:rsidRPr="001A4E2A">
        <w:t>The abstract should neither be too short nor exceed the first page</w:t>
      </w:r>
      <w:r>
        <w:t>.</w:t>
      </w:r>
    </w:p>
    <w:p w14:paraId="6610E950" w14:textId="77777777" w:rsidR="007D79E6" w:rsidRDefault="007D79E6" w:rsidP="007D79E6">
      <w:pPr>
        <w:jc w:val="both"/>
        <w:rPr>
          <w:b/>
        </w:rPr>
      </w:pPr>
    </w:p>
    <w:p w14:paraId="401C8DA6" w14:textId="77777777" w:rsidR="00324A03" w:rsidRPr="00324A03" w:rsidRDefault="00324A03" w:rsidP="00093D8A">
      <w:pPr>
        <w:pStyle w:val="SecondaryHeading"/>
        <w:numPr>
          <w:ilvl w:val="2"/>
          <w:numId w:val="26"/>
        </w:numPr>
        <w:spacing w:before="0" w:after="0"/>
        <w:rPr>
          <w:b w:val="0"/>
        </w:rPr>
      </w:pPr>
      <w:r w:rsidRPr="00324A03">
        <w:rPr>
          <w:b w:val="0"/>
        </w:rPr>
        <w:t xml:space="preserve">Main headings </w:t>
      </w:r>
    </w:p>
    <w:p w14:paraId="2272DF37" w14:textId="1D69F71E" w:rsidR="00324A03" w:rsidRDefault="00324A03" w:rsidP="005D2EDB">
      <w:pPr>
        <w:pStyle w:val="Text"/>
        <w:ind w:firstLine="0"/>
      </w:pPr>
      <w:r>
        <w:t xml:space="preserve">The main headings should be written left aligned, in </w:t>
      </w:r>
      <w:r w:rsidR="007D79E6">
        <w:t xml:space="preserve">Times New Roman </w:t>
      </w:r>
      <w:r>
        <w:t>12</w:t>
      </w:r>
      <w:r w:rsidR="007D79E6">
        <w:t xml:space="preserve"> </w:t>
      </w:r>
      <w:r>
        <w:t xml:space="preserve">pt boldface </w:t>
      </w:r>
      <w:r w:rsidR="007D79E6">
        <w:t xml:space="preserve">in </w:t>
      </w:r>
      <w:r>
        <w:t xml:space="preserve">all capital letters. There should be a </w:t>
      </w:r>
      <w:r w:rsidRPr="005F6484">
        <w:rPr>
          <w:color w:val="FF0000"/>
        </w:rPr>
        <w:t>12</w:t>
      </w:r>
      <w:r>
        <w:t xml:space="preserve">pt space before and </w:t>
      </w:r>
      <w:r w:rsidRPr="005F6484">
        <w:rPr>
          <w:color w:val="FF0000"/>
        </w:rPr>
        <w:t>6p</w:t>
      </w:r>
      <w:r>
        <w:t>t after the main headings.</w:t>
      </w:r>
    </w:p>
    <w:p w14:paraId="2BEA0684" w14:textId="77777777" w:rsidR="00324A03" w:rsidRPr="00324A03" w:rsidRDefault="00324A03" w:rsidP="00324A03">
      <w:pPr>
        <w:pStyle w:val="SecondaryHeading"/>
        <w:numPr>
          <w:ilvl w:val="2"/>
          <w:numId w:val="26"/>
        </w:numPr>
        <w:spacing w:after="0"/>
        <w:rPr>
          <w:b w:val="0"/>
        </w:rPr>
      </w:pPr>
      <w:r w:rsidRPr="00324A03">
        <w:rPr>
          <w:b w:val="0"/>
        </w:rPr>
        <w:t>Secondary headings</w:t>
      </w:r>
    </w:p>
    <w:p w14:paraId="4C08BF02" w14:textId="538BF132" w:rsidR="00324A03" w:rsidRDefault="00324A03" w:rsidP="005D2EDB">
      <w:pPr>
        <w:pStyle w:val="Text"/>
        <w:ind w:firstLine="0"/>
      </w:pPr>
      <w:r>
        <w:t xml:space="preserve">Secondary headings should be written left aligned, 12 pt, boldface, with an initial capital for first word only. There should be a 12 </w:t>
      </w:r>
      <w:r w:rsidR="00093D8A">
        <w:t xml:space="preserve">pt space before and </w:t>
      </w:r>
      <w:r w:rsidR="005F6484">
        <w:t>single spacing</w:t>
      </w:r>
      <w:r>
        <w:t xml:space="preserve"> after the secondary headings.</w:t>
      </w:r>
    </w:p>
    <w:p w14:paraId="06948D64" w14:textId="77777777" w:rsidR="00324A03" w:rsidRPr="00324A03" w:rsidRDefault="00324A03" w:rsidP="00324A03">
      <w:pPr>
        <w:rPr>
          <w:b/>
        </w:rPr>
      </w:pPr>
    </w:p>
    <w:p w14:paraId="0C00EAC1" w14:textId="77777777" w:rsidR="00A757B3" w:rsidRPr="00A757B3" w:rsidRDefault="00A757B3" w:rsidP="00DF4023">
      <w:pPr>
        <w:numPr>
          <w:ilvl w:val="2"/>
          <w:numId w:val="26"/>
        </w:numPr>
        <w:ind w:left="709" w:hanging="709"/>
        <w:rPr>
          <w:i/>
          <w:lang w:val="en-GB"/>
        </w:rPr>
      </w:pPr>
      <w:r w:rsidRPr="00A757B3">
        <w:rPr>
          <w:i/>
          <w:lang w:val="en-GB"/>
        </w:rPr>
        <w:t xml:space="preserve">Plain text </w:t>
      </w:r>
    </w:p>
    <w:p w14:paraId="1A3AB526" w14:textId="1C44BDE1" w:rsidR="00093D8A" w:rsidRDefault="00093D8A" w:rsidP="005F6484">
      <w:pPr>
        <w:pStyle w:val="Text"/>
        <w:ind w:firstLine="0"/>
      </w:pPr>
      <w:r>
        <w:t xml:space="preserve">The normal text should be written single-spaced, justified, using 12 pt in one column. The first line of each paragraph must be </w:t>
      </w:r>
      <w:r w:rsidR="005F6484">
        <w:t>left aligned, second paragraph has to be i</w:t>
      </w:r>
      <w:r>
        <w:t>ndented 5 mm. There is no inter</w:t>
      </w:r>
      <w:r w:rsidR="005F6484">
        <w:t xml:space="preserve"> </w:t>
      </w:r>
      <w:r>
        <w:t>paragraph spacing.</w:t>
      </w:r>
    </w:p>
    <w:p w14:paraId="59442DC6" w14:textId="77777777" w:rsidR="00A757B3" w:rsidRPr="00A757B3" w:rsidRDefault="00A757B3" w:rsidP="00A757B3"/>
    <w:p w14:paraId="279CDCE6" w14:textId="77777777" w:rsidR="00A757B3" w:rsidRPr="00A757B3" w:rsidRDefault="00A757B3" w:rsidP="00093D8A">
      <w:pPr>
        <w:numPr>
          <w:ilvl w:val="1"/>
          <w:numId w:val="26"/>
        </w:numPr>
        <w:ind w:left="567" w:hanging="567"/>
        <w:rPr>
          <w:b/>
          <w:lang w:val="en-GB"/>
        </w:rPr>
      </w:pPr>
      <w:r w:rsidRPr="00A757B3">
        <w:rPr>
          <w:b/>
          <w:lang w:val="en-GB"/>
        </w:rPr>
        <w:t>Equations and mathematical expressions</w:t>
      </w:r>
    </w:p>
    <w:p w14:paraId="47D32079" w14:textId="58495935" w:rsidR="00093D8A" w:rsidRDefault="00093D8A" w:rsidP="005F6484">
      <w:pPr>
        <w:pStyle w:val="Text"/>
        <w:ind w:firstLine="0"/>
      </w:pPr>
      <w:r>
        <w:t>A displayed equation is numbered, using Arabic numbers in parentheses. It should be centered, leaving a 6 pt space above and below to separate it from the surrounding text.</w:t>
      </w:r>
    </w:p>
    <w:p w14:paraId="09918F49" w14:textId="77777777" w:rsidR="00093D8A" w:rsidRDefault="00093D8A" w:rsidP="00EB1A11">
      <w:pPr>
        <w:pStyle w:val="Text"/>
      </w:pPr>
      <w:r>
        <w:t>An example of a</w:t>
      </w:r>
      <w:r w:rsidR="00EB1A11">
        <w:t>n</w:t>
      </w:r>
      <w:r>
        <w:t xml:space="preserve"> equation:</w:t>
      </w:r>
      <w:r>
        <w:tab/>
      </w:r>
    </w:p>
    <w:p w14:paraId="3032A861" w14:textId="77777777" w:rsidR="00093D8A" w:rsidRDefault="00093D8A" w:rsidP="00093D8A">
      <w:pPr>
        <w:pStyle w:val="MTDisplayEquation"/>
      </w:pPr>
      <w:r>
        <w:tab/>
      </w:r>
      <w:r>
        <w:rPr>
          <w:position w:val="-26"/>
        </w:rPr>
        <w:object w:dxaOrig="720" w:dyaOrig="639" w14:anchorId="754840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15pt;height:32.1pt" o:ole="">
            <v:imagedata r:id="rId11" o:title=""/>
          </v:shape>
          <o:OLEObject Type="Embed" ProgID="Equation.DSMT4" ShapeID="_x0000_i1025" DrawAspect="Content" ObjectID="_1795086798" r:id="rId12"/>
        </w:object>
      </w:r>
      <w:r>
        <w:tab/>
      </w:r>
      <w:r w:rsidR="00EB1A11">
        <w:t>(1)</w:t>
      </w:r>
    </w:p>
    <w:p w14:paraId="2272684F" w14:textId="77777777" w:rsidR="00A757B3" w:rsidRDefault="00A757B3" w:rsidP="00A757B3">
      <w:pPr>
        <w:autoSpaceDE w:val="0"/>
        <w:autoSpaceDN w:val="0"/>
        <w:adjustRightInd w:val="0"/>
        <w:rPr>
          <w:lang w:eastAsia="pl-PL"/>
        </w:rPr>
      </w:pPr>
      <w:r w:rsidRPr="00A757B3">
        <w:rPr>
          <w:lang w:eastAsia="pl-PL"/>
        </w:rPr>
        <w:t xml:space="preserve">where: </w:t>
      </w:r>
      <w:r w:rsidR="00093D8A">
        <w:rPr>
          <w:i/>
          <w:iCs/>
          <w:lang w:eastAsia="pl-PL"/>
        </w:rPr>
        <w:t>Ax</w:t>
      </w:r>
      <w:r w:rsidRPr="00A757B3">
        <w:rPr>
          <w:lang w:eastAsia="pl-PL"/>
        </w:rPr>
        <w:t xml:space="preserve"> = shear strength along fibers, </w:t>
      </w:r>
      <w:r w:rsidR="00093D8A">
        <w:rPr>
          <w:i/>
          <w:iCs/>
          <w:lang w:eastAsia="pl-PL"/>
        </w:rPr>
        <w:t>Bx</w:t>
      </w:r>
      <w:r w:rsidRPr="00A757B3">
        <w:rPr>
          <w:lang w:eastAsia="pl-PL"/>
        </w:rPr>
        <w:t xml:space="preserve"> = tensile strength perpendicularly to fibers.</w:t>
      </w:r>
    </w:p>
    <w:p w14:paraId="1A1854BA" w14:textId="77777777" w:rsidR="00093D8A" w:rsidRPr="00A757B3" w:rsidRDefault="00093D8A" w:rsidP="00A757B3">
      <w:pPr>
        <w:autoSpaceDE w:val="0"/>
        <w:autoSpaceDN w:val="0"/>
        <w:adjustRightInd w:val="0"/>
        <w:rPr>
          <w:lang w:eastAsia="pl-PL"/>
        </w:rPr>
      </w:pPr>
    </w:p>
    <w:p w14:paraId="327715A0" w14:textId="431BEC9C" w:rsidR="00A757B3" w:rsidRPr="00A757B3" w:rsidRDefault="00A757B3" w:rsidP="00DF4023">
      <w:pPr>
        <w:numPr>
          <w:ilvl w:val="1"/>
          <w:numId w:val="26"/>
        </w:numPr>
        <w:ind w:left="567" w:hanging="567"/>
        <w:rPr>
          <w:b/>
          <w:lang w:val="en-GB"/>
        </w:rPr>
      </w:pPr>
      <w:r w:rsidRPr="00A757B3">
        <w:rPr>
          <w:b/>
          <w:lang w:val="en-GB"/>
        </w:rPr>
        <w:t xml:space="preserve">Figures, </w:t>
      </w:r>
      <w:r w:rsidR="005F6484" w:rsidRPr="00A757B3">
        <w:rPr>
          <w:b/>
          <w:lang w:val="en-GB"/>
        </w:rPr>
        <w:t>diagrams,</w:t>
      </w:r>
      <w:r w:rsidRPr="00A757B3">
        <w:rPr>
          <w:b/>
          <w:lang w:val="en-GB"/>
        </w:rPr>
        <w:t xml:space="preserve"> and photographs</w:t>
      </w:r>
    </w:p>
    <w:p w14:paraId="1D855B7E" w14:textId="190F2DEC" w:rsidR="00F925BF" w:rsidRDefault="00F925BF" w:rsidP="005F6484">
      <w:pPr>
        <w:pStyle w:val="Text"/>
        <w:ind w:firstLine="0"/>
      </w:pPr>
      <w:r>
        <w:t>All figures, diagrams and photographs</w:t>
      </w:r>
      <w:r w:rsidR="00BC2949">
        <w:t xml:space="preserve"> (</w:t>
      </w:r>
      <w:r w:rsidR="008C13C6">
        <w:t>named as Figures)</w:t>
      </w:r>
      <w:r>
        <w:t xml:space="preserve"> </w:t>
      </w:r>
      <w:r w:rsidR="00BC2949">
        <w:t xml:space="preserve">should be </w:t>
      </w:r>
      <w:r w:rsidRPr="00A757B3">
        <w:rPr>
          <w:lang w:eastAsia="pl-PL"/>
        </w:rPr>
        <w:t>pasted into the text</w:t>
      </w:r>
      <w:r>
        <w:t xml:space="preserve"> </w:t>
      </w:r>
      <w:r w:rsidR="00BC2949">
        <w:t xml:space="preserve">and </w:t>
      </w:r>
      <w:r>
        <w:t xml:space="preserve">numbered consecutively </w:t>
      </w:r>
      <w:r w:rsidR="008C13C6">
        <w:t xml:space="preserve">with </w:t>
      </w:r>
      <w:r w:rsidR="008C13C6" w:rsidRPr="00A757B3">
        <w:rPr>
          <w:lang w:eastAsia="pl-PL"/>
        </w:rPr>
        <w:t>Arabic numerals</w:t>
      </w:r>
      <w:r w:rsidR="008C13C6">
        <w:t xml:space="preserve"> </w:t>
      </w:r>
      <w:r>
        <w:t xml:space="preserve">and captioned. </w:t>
      </w:r>
      <w:r w:rsidR="008C13C6" w:rsidRPr="00A757B3">
        <w:rPr>
          <w:lang w:eastAsia="pl-PL"/>
        </w:rPr>
        <w:t>Descrip</w:t>
      </w:r>
      <w:r w:rsidR="008C13C6">
        <w:rPr>
          <w:lang w:eastAsia="pl-PL"/>
        </w:rPr>
        <w:t xml:space="preserve">tions in </w:t>
      </w:r>
      <w:r w:rsidR="00BC2949">
        <w:rPr>
          <w:lang w:eastAsia="pl-PL"/>
        </w:rPr>
        <w:t xml:space="preserve">the </w:t>
      </w:r>
      <w:r w:rsidR="008C13C6">
        <w:rPr>
          <w:lang w:eastAsia="pl-PL"/>
        </w:rPr>
        <w:t>figures</w:t>
      </w:r>
      <w:r w:rsidR="008C13C6" w:rsidRPr="00A757B3">
        <w:rPr>
          <w:lang w:eastAsia="pl-PL"/>
        </w:rPr>
        <w:t xml:space="preserve"> </w:t>
      </w:r>
      <w:r w:rsidR="008C13C6">
        <w:rPr>
          <w:lang w:eastAsia="pl-PL"/>
        </w:rPr>
        <w:t>and their</w:t>
      </w:r>
      <w:r w:rsidR="008C13C6" w:rsidRPr="00A757B3">
        <w:rPr>
          <w:lang w:eastAsia="pl-PL"/>
        </w:rPr>
        <w:t xml:space="preserve"> captions should be in English. </w:t>
      </w:r>
      <w:r w:rsidR="008C13C6">
        <w:rPr>
          <w:lang w:eastAsia="pl-PL"/>
        </w:rPr>
        <w:t xml:space="preserve">Numbers </w:t>
      </w:r>
      <w:r w:rsidR="008C13C6" w:rsidRPr="00A757B3">
        <w:rPr>
          <w:lang w:eastAsia="pl-PL"/>
        </w:rPr>
        <w:t>proceeded</w:t>
      </w:r>
      <w:r w:rsidR="00BC2949">
        <w:rPr>
          <w:lang w:eastAsia="pl-PL"/>
        </w:rPr>
        <w:t xml:space="preserve"> by the word “Figure</w:t>
      </w:r>
      <w:r w:rsidR="008C13C6" w:rsidRPr="00A757B3">
        <w:rPr>
          <w:lang w:eastAsia="pl-PL"/>
        </w:rPr>
        <w:t>” (Bold), and captions should be placed under fig</w:t>
      </w:r>
      <w:r w:rsidR="00BC2949">
        <w:rPr>
          <w:lang w:eastAsia="pl-PL"/>
        </w:rPr>
        <w:t xml:space="preserve">ures </w:t>
      </w:r>
      <w:r w:rsidR="008C13C6" w:rsidRPr="00A757B3">
        <w:rPr>
          <w:lang w:eastAsia="pl-PL"/>
        </w:rPr>
        <w:t>and centered</w:t>
      </w:r>
      <w:r w:rsidR="008C13C6">
        <w:t xml:space="preserve"> </w:t>
      </w:r>
      <w:r>
        <w:t xml:space="preserve">in 10 pt </w:t>
      </w:r>
      <w:r w:rsidR="008C13C6" w:rsidRPr="00A757B3">
        <w:t>Times New Roman</w:t>
      </w:r>
      <w:r w:rsidR="005F6484">
        <w:t xml:space="preserve"> font</w:t>
      </w:r>
      <w:r>
        <w:t xml:space="preserve">, with </w:t>
      </w:r>
      <w:r w:rsidR="005F6484">
        <w:t>upper- and lower-case</w:t>
      </w:r>
      <w:r>
        <w:t xml:space="preserve"> letters. </w:t>
      </w:r>
    </w:p>
    <w:p w14:paraId="2013A560" w14:textId="77777777" w:rsidR="00F925BF" w:rsidRDefault="00F925BF" w:rsidP="00F925BF">
      <w:pPr>
        <w:pStyle w:val="Text"/>
      </w:pPr>
      <w:r>
        <w:lastRenderedPageBreak/>
        <w:t>A 6 pt space should separate the figure from the caption, and a 12 pt space should separate the upper part of the figure and the bottom of the caption from the surrounding text.</w:t>
      </w:r>
    </w:p>
    <w:p w14:paraId="67160D46" w14:textId="77777777" w:rsidR="005F6484" w:rsidRDefault="005F6484" w:rsidP="00F925BF">
      <w:pPr>
        <w:pStyle w:val="Text"/>
      </w:pPr>
    </w:p>
    <w:p w14:paraId="2CBC1AFC" w14:textId="30FC5E20" w:rsidR="00BC2949" w:rsidRPr="00A757B3" w:rsidRDefault="00F141DE" w:rsidP="00BC2949">
      <w:pPr>
        <w:autoSpaceDE w:val="0"/>
        <w:autoSpaceDN w:val="0"/>
        <w:adjustRightInd w:val="0"/>
        <w:jc w:val="center"/>
        <w:rPr>
          <w:lang w:eastAsia="pl-PL"/>
        </w:rPr>
      </w:pPr>
      <w:r w:rsidRPr="00DC397F">
        <w:rPr>
          <w:rFonts w:ascii="Arial" w:hAnsi="Arial"/>
          <w:noProof/>
          <w:sz w:val="14"/>
          <w:szCs w:val="14"/>
        </w:rPr>
        <w:drawing>
          <wp:inline distT="0" distB="0" distL="0" distR="0" wp14:anchorId="6FDFA758" wp14:editId="0640A2FE">
            <wp:extent cx="3193900" cy="2335591"/>
            <wp:effectExtent l="0" t="0" r="6985" b="762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342" cy="23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3F77C" w14:textId="77777777" w:rsidR="00A757B3" w:rsidRPr="00BC2949" w:rsidRDefault="00A757B3" w:rsidP="00A757B3">
      <w:pPr>
        <w:autoSpaceDE w:val="0"/>
        <w:autoSpaceDN w:val="0"/>
        <w:adjustRightInd w:val="0"/>
        <w:jc w:val="center"/>
        <w:rPr>
          <w:sz w:val="12"/>
          <w:szCs w:val="12"/>
          <w:lang w:eastAsia="pl-PL"/>
        </w:rPr>
      </w:pPr>
    </w:p>
    <w:p w14:paraId="611A23E4" w14:textId="77777777" w:rsidR="00EB1A11" w:rsidRPr="00EB1A11" w:rsidRDefault="00EB1A11" w:rsidP="00EB1A11">
      <w:pPr>
        <w:pStyle w:val="Text"/>
        <w:jc w:val="center"/>
        <w:rPr>
          <w:sz w:val="20"/>
          <w:szCs w:val="20"/>
        </w:rPr>
      </w:pPr>
      <w:r w:rsidRPr="00EB1A11">
        <w:rPr>
          <w:b/>
          <w:sz w:val="20"/>
          <w:szCs w:val="20"/>
        </w:rPr>
        <w:t>Figure 1:</w:t>
      </w:r>
      <w:r w:rsidRPr="00EB1A11">
        <w:rPr>
          <w:sz w:val="20"/>
          <w:szCs w:val="20"/>
        </w:rPr>
        <w:t xml:space="preserve"> Figure example</w:t>
      </w:r>
    </w:p>
    <w:p w14:paraId="42DFC57C" w14:textId="77777777" w:rsidR="00A757B3" w:rsidRPr="00A757B3" w:rsidRDefault="00A757B3" w:rsidP="00A757B3">
      <w:pPr>
        <w:jc w:val="center"/>
      </w:pPr>
    </w:p>
    <w:p w14:paraId="1DA7EFDB" w14:textId="77777777" w:rsidR="00A757B3" w:rsidRPr="00A757B3" w:rsidRDefault="00A757B3" w:rsidP="00DF4023">
      <w:pPr>
        <w:numPr>
          <w:ilvl w:val="1"/>
          <w:numId w:val="26"/>
        </w:numPr>
        <w:ind w:left="567" w:hanging="567"/>
        <w:rPr>
          <w:b/>
          <w:lang w:val="en-GB"/>
        </w:rPr>
      </w:pPr>
      <w:r w:rsidRPr="00A757B3">
        <w:rPr>
          <w:b/>
          <w:lang w:val="en-GB"/>
        </w:rPr>
        <w:t>Tables</w:t>
      </w:r>
    </w:p>
    <w:p w14:paraId="4EA954D0" w14:textId="4C6DF3C1" w:rsidR="009C4EE9" w:rsidRDefault="00EB1A11" w:rsidP="005F6484">
      <w:pPr>
        <w:pStyle w:val="Text"/>
        <w:ind w:firstLine="0"/>
      </w:pPr>
      <w:r>
        <w:t xml:space="preserve">All tables should be numbered consecutively and captioned, the caption should be 10 pt , </w:t>
      </w:r>
      <w:r w:rsidR="005F6484">
        <w:t>upper- and lower-case</w:t>
      </w:r>
      <w:r>
        <w:t xml:space="preserve"> letters. </w:t>
      </w:r>
      <w:r w:rsidR="009C4EE9">
        <w:t>A 6</w:t>
      </w:r>
      <w:r w:rsidR="00084EBF">
        <w:t xml:space="preserve"> </w:t>
      </w:r>
      <w:r w:rsidR="009C4EE9">
        <w:t>pt space should separate the table from the caption, and a 12</w:t>
      </w:r>
      <w:r w:rsidR="00084EBF">
        <w:t xml:space="preserve"> </w:t>
      </w:r>
      <w:r w:rsidR="009C4EE9">
        <w:t xml:space="preserve">pt space should separate the table from the surrounding text. </w:t>
      </w:r>
    </w:p>
    <w:p w14:paraId="51278880" w14:textId="77777777" w:rsidR="009C4EE9" w:rsidRDefault="009C4EE9" w:rsidP="00EB1A11">
      <w:pPr>
        <w:pStyle w:val="MainHeading"/>
        <w:numPr>
          <w:ilvl w:val="0"/>
          <w:numId w:val="26"/>
        </w:numPr>
      </w:pPr>
      <w:r>
        <w:t>REFERENCES</w:t>
      </w:r>
    </w:p>
    <w:p w14:paraId="74AC87A4" w14:textId="432489BB" w:rsidR="009C4EE9" w:rsidRDefault="009714AF" w:rsidP="005F6484">
      <w:pPr>
        <w:pStyle w:val="Text"/>
        <w:ind w:firstLine="0"/>
      </w:pPr>
      <w:r w:rsidRPr="009714AF">
        <w:t xml:space="preserve">All references </w:t>
      </w:r>
      <w:r w:rsidR="00971AD9">
        <w:t xml:space="preserve">used in the text </w:t>
      </w:r>
      <w:r w:rsidRPr="009714AF">
        <w:t>should appear together at the end of the paper</w:t>
      </w:r>
      <w:r>
        <w:t xml:space="preserve"> </w:t>
      </w:r>
      <w:r w:rsidR="00080D63">
        <w:t>and be listed by number wit</w:t>
      </w:r>
      <w:r w:rsidR="00EB1A11">
        <w:t>h</w:t>
      </w:r>
      <w:r w:rsidRPr="009714AF">
        <w:t>in square brackets in the order in which they appear</w:t>
      </w:r>
      <w:r>
        <w:t xml:space="preserve"> (see below). </w:t>
      </w:r>
      <w:r w:rsidR="009C4EE9">
        <w:t>References should be quoted in the text by numbers [1,</w:t>
      </w:r>
      <w:r w:rsidR="009F1FE6">
        <w:t xml:space="preserve"> </w:t>
      </w:r>
      <w:r w:rsidR="009C4EE9">
        <w:t xml:space="preserve">2]. </w:t>
      </w:r>
    </w:p>
    <w:p w14:paraId="19DC830F" w14:textId="77777777" w:rsidR="009C4EE9" w:rsidRDefault="009C4EE9" w:rsidP="00EB1A11">
      <w:pPr>
        <w:pStyle w:val="MainHeading"/>
        <w:numPr>
          <w:ilvl w:val="0"/>
          <w:numId w:val="26"/>
        </w:numPr>
      </w:pPr>
      <w:r>
        <w:t xml:space="preserve">CONCLUSIONS </w:t>
      </w:r>
    </w:p>
    <w:p w14:paraId="3B9CA041" w14:textId="1BACACCD" w:rsidR="009C4EE9" w:rsidRDefault="009C4EE9" w:rsidP="00196316">
      <w:pPr>
        <w:pStyle w:val="List1"/>
      </w:pPr>
      <w:r>
        <w:t>Papers</w:t>
      </w:r>
      <w:r w:rsidR="00196316">
        <w:t>,</w:t>
      </w:r>
      <w:r>
        <w:t xml:space="preserve"> </w:t>
      </w:r>
      <w:r w:rsidR="00196316">
        <w:t xml:space="preserve">translated to Portable Document Format (PDF), </w:t>
      </w:r>
      <w:r>
        <w:t>should be submitted electronically</w:t>
      </w:r>
      <w:r w:rsidR="00957914">
        <w:t xml:space="preserve"> by using the conference website</w:t>
      </w:r>
      <w:r w:rsidR="00C6045E">
        <w:t xml:space="preserve"> </w:t>
      </w:r>
      <w:r w:rsidR="00C6045E" w:rsidRPr="00C6045E">
        <w:rPr>
          <w:b/>
          <w:bCs/>
        </w:rPr>
        <w:t>https://re</w:t>
      </w:r>
      <w:r w:rsidR="00EE778E">
        <w:rPr>
          <w:b/>
          <w:bCs/>
        </w:rPr>
        <w:t>-</w:t>
      </w:r>
      <w:r w:rsidR="00C6045E" w:rsidRPr="00C6045E">
        <w:rPr>
          <w:b/>
          <w:bCs/>
        </w:rPr>
        <w:t>cond.org</w:t>
      </w:r>
    </w:p>
    <w:p w14:paraId="02BCB43C" w14:textId="72AA0952" w:rsidR="009C4EE9" w:rsidRDefault="009C4EE9" w:rsidP="004E7E52">
      <w:pPr>
        <w:pStyle w:val="List1"/>
      </w:pPr>
      <w:r>
        <w:t>Deadline for the submission of paper</w:t>
      </w:r>
      <w:r w:rsidR="00647806">
        <w:t>s</w:t>
      </w:r>
      <w:r>
        <w:t xml:space="preserve"> </w:t>
      </w:r>
      <w:r w:rsidR="00971AD9">
        <w:t>on</w:t>
      </w:r>
      <w:r>
        <w:t xml:space="preserve"> the website must be respected.</w:t>
      </w:r>
      <w:r w:rsidR="004E7E52">
        <w:t xml:space="preserve"> </w:t>
      </w:r>
      <w:r w:rsidR="004E7E52" w:rsidRPr="004E7E52">
        <w:t xml:space="preserve">Please consult </w:t>
      </w:r>
      <w:r w:rsidR="00B36459">
        <w:t>the</w:t>
      </w:r>
      <w:r w:rsidR="004E7E52" w:rsidRPr="004E7E52">
        <w:t xml:space="preserve"> conference website for this information</w:t>
      </w:r>
      <w:r w:rsidR="00080D63">
        <w:t>.</w:t>
      </w:r>
    </w:p>
    <w:p w14:paraId="1C5B1460" w14:textId="22464755" w:rsidR="009C4EE9" w:rsidRDefault="009C4EE9" w:rsidP="004B6F50">
      <w:pPr>
        <w:pStyle w:val="List1"/>
      </w:pPr>
      <w:r>
        <w:t>At least one of the authors should register and pay his/her registration fee</w:t>
      </w:r>
      <w:r w:rsidR="00971AD9">
        <w:t>. Payment</w:t>
      </w:r>
      <w:r>
        <w:t xml:space="preserve"> </w:t>
      </w:r>
      <w:r w:rsidR="00971AD9">
        <w:t xml:space="preserve">should be made </w:t>
      </w:r>
      <w:r>
        <w:t xml:space="preserve">before </w:t>
      </w:r>
      <w:r w:rsidR="004C20BE">
        <w:t xml:space="preserve">the </w:t>
      </w:r>
      <w:r>
        <w:t xml:space="preserve">deadline </w:t>
      </w:r>
      <w:r w:rsidR="004C20BE">
        <w:t xml:space="preserve">for </w:t>
      </w:r>
      <w:r w:rsidR="00971AD9">
        <w:t>“</w:t>
      </w:r>
      <w:r w:rsidR="004C20BE">
        <w:t>registration fee payment</w:t>
      </w:r>
      <w:r w:rsidR="00971AD9">
        <w:t>”</w:t>
      </w:r>
      <w:r w:rsidR="004C20BE">
        <w:t xml:space="preserve"> </w:t>
      </w:r>
      <w:r w:rsidR="00C85B3F">
        <w:t>in order that</w:t>
      </w:r>
      <w:r>
        <w:t xml:space="preserve"> the paper </w:t>
      </w:r>
      <w:r w:rsidR="00C85B3F">
        <w:t>will</w:t>
      </w:r>
      <w:r>
        <w:t xml:space="preserve"> be included in the </w:t>
      </w:r>
      <w:r w:rsidR="0024036E">
        <w:t>Conference</w:t>
      </w:r>
      <w:r w:rsidR="00C85B3F">
        <w:t xml:space="preserve"> Proceedings</w:t>
      </w:r>
      <w:r>
        <w:t>.</w:t>
      </w:r>
    </w:p>
    <w:p w14:paraId="6D2971A7" w14:textId="77777777" w:rsidR="00196316" w:rsidRDefault="00196316" w:rsidP="00196316">
      <w:pPr>
        <w:pStyle w:val="List1"/>
        <w:numPr>
          <w:ilvl w:val="0"/>
          <w:numId w:val="0"/>
        </w:numPr>
        <w:spacing w:after="0"/>
        <w:ind w:left="227"/>
      </w:pPr>
    </w:p>
    <w:p w14:paraId="69FA0F26" w14:textId="77777777" w:rsidR="009C4EE9" w:rsidRDefault="009C4EE9" w:rsidP="00196316">
      <w:pPr>
        <w:pStyle w:val="References"/>
        <w:spacing w:before="0"/>
      </w:pPr>
      <w:r>
        <w:t xml:space="preserve">REFERENCES </w:t>
      </w:r>
    </w:p>
    <w:p w14:paraId="39240BD5" w14:textId="7993ECDC" w:rsidR="00010824" w:rsidRDefault="00010824" w:rsidP="00196316">
      <w:pPr>
        <w:pStyle w:val="References"/>
        <w:spacing w:before="0"/>
        <w:rPr>
          <w:b w:val="0"/>
          <w:caps w:val="0"/>
        </w:rPr>
      </w:pPr>
      <w:r w:rsidRPr="009510CD">
        <w:rPr>
          <w:b w:val="0"/>
        </w:rPr>
        <w:t xml:space="preserve">[1] </w:t>
      </w:r>
      <w:r w:rsidRPr="009510CD">
        <w:rPr>
          <w:b w:val="0"/>
          <w:caps w:val="0"/>
        </w:rPr>
        <w:t xml:space="preserve">Mark, R. </w:t>
      </w:r>
      <w:r>
        <w:rPr>
          <w:b w:val="0"/>
          <w:caps w:val="0"/>
        </w:rPr>
        <w:t>a</w:t>
      </w:r>
      <w:r w:rsidRPr="00010824">
        <w:rPr>
          <w:b w:val="0"/>
          <w:caps w:val="0"/>
        </w:rPr>
        <w:t>nd</w:t>
      </w:r>
      <w:r w:rsidRPr="009510CD">
        <w:rPr>
          <w:b w:val="0"/>
          <w:caps w:val="0"/>
        </w:rPr>
        <w:t xml:space="preserve"> E. C. Robinson. </w:t>
      </w:r>
      <w:r w:rsidRPr="00010824">
        <w:rPr>
          <w:b w:val="0"/>
          <w:caps w:val="0"/>
        </w:rPr>
        <w:t xml:space="preserve">1994. “Vaults </w:t>
      </w:r>
      <w:r w:rsidR="009510CD">
        <w:rPr>
          <w:b w:val="0"/>
          <w:caps w:val="0"/>
        </w:rPr>
        <w:t>a</w:t>
      </w:r>
      <w:r w:rsidRPr="00010824">
        <w:rPr>
          <w:b w:val="0"/>
          <w:caps w:val="0"/>
        </w:rPr>
        <w:t xml:space="preserve">nd Domes”. In </w:t>
      </w:r>
      <w:r w:rsidRPr="00010824">
        <w:rPr>
          <w:rStyle w:val="Vurgu"/>
          <w:b w:val="0"/>
          <w:caps w:val="0"/>
        </w:rPr>
        <w:t xml:space="preserve">Architectural Technology </w:t>
      </w:r>
      <w:r w:rsidR="009510CD">
        <w:rPr>
          <w:rStyle w:val="Vurgu"/>
          <w:b w:val="0"/>
          <w:caps w:val="0"/>
        </w:rPr>
        <w:t>u</w:t>
      </w:r>
      <w:r w:rsidRPr="00010824">
        <w:rPr>
          <w:rStyle w:val="Vurgu"/>
          <w:b w:val="0"/>
          <w:caps w:val="0"/>
        </w:rPr>
        <w:t xml:space="preserve">p </w:t>
      </w:r>
      <w:r w:rsidR="009510CD">
        <w:rPr>
          <w:rStyle w:val="Vurgu"/>
          <w:b w:val="0"/>
          <w:caps w:val="0"/>
        </w:rPr>
        <w:t>t</w:t>
      </w:r>
      <w:r w:rsidRPr="00010824">
        <w:rPr>
          <w:rStyle w:val="Vurgu"/>
          <w:b w:val="0"/>
          <w:caps w:val="0"/>
        </w:rPr>
        <w:t xml:space="preserve">o </w:t>
      </w:r>
      <w:r w:rsidR="009510CD">
        <w:rPr>
          <w:rStyle w:val="Vurgu"/>
          <w:b w:val="0"/>
          <w:caps w:val="0"/>
        </w:rPr>
        <w:t>t</w:t>
      </w:r>
      <w:r w:rsidRPr="00010824">
        <w:rPr>
          <w:rStyle w:val="Vurgu"/>
          <w:b w:val="0"/>
          <w:caps w:val="0"/>
        </w:rPr>
        <w:t>he Scientific Revolution.</w:t>
      </w:r>
      <w:r w:rsidRPr="00010824">
        <w:rPr>
          <w:b w:val="0"/>
          <w:caps w:val="0"/>
        </w:rPr>
        <w:t xml:space="preserve"> Edited By R. Mark. The M</w:t>
      </w:r>
      <w:r w:rsidR="009510CD">
        <w:rPr>
          <w:b w:val="0"/>
          <w:caps w:val="0"/>
        </w:rPr>
        <w:t>IT</w:t>
      </w:r>
      <w:r w:rsidRPr="00010824">
        <w:rPr>
          <w:b w:val="0"/>
          <w:caps w:val="0"/>
        </w:rPr>
        <w:t xml:space="preserve"> Press, Cambridge, Ma.</w:t>
      </w:r>
    </w:p>
    <w:p w14:paraId="36E6BADA" w14:textId="11C992D6" w:rsidR="00010824" w:rsidRDefault="00010824" w:rsidP="00196316">
      <w:pPr>
        <w:pStyle w:val="References"/>
        <w:spacing w:before="0"/>
        <w:rPr>
          <w:b w:val="0"/>
          <w:caps w:val="0"/>
        </w:rPr>
      </w:pPr>
      <w:r>
        <w:rPr>
          <w:b w:val="0"/>
          <w:caps w:val="0"/>
        </w:rPr>
        <w:t xml:space="preserve">[2] </w:t>
      </w:r>
      <w:r w:rsidRPr="00010824">
        <w:rPr>
          <w:b w:val="0"/>
          <w:caps w:val="0"/>
        </w:rPr>
        <w:t>Atkinson, R. H., Am</w:t>
      </w:r>
      <w:r>
        <w:rPr>
          <w:b w:val="0"/>
          <w:caps w:val="0"/>
        </w:rPr>
        <w:t>adei, B. P., Saeb, S. a</w:t>
      </w:r>
      <w:r w:rsidRPr="00010824">
        <w:rPr>
          <w:b w:val="0"/>
          <w:caps w:val="0"/>
        </w:rPr>
        <w:t xml:space="preserve">nd Sture, S. 1989. “Response </w:t>
      </w:r>
      <w:r w:rsidR="009510CD">
        <w:rPr>
          <w:b w:val="0"/>
          <w:caps w:val="0"/>
        </w:rPr>
        <w:t>o</w:t>
      </w:r>
      <w:r w:rsidRPr="00010824">
        <w:rPr>
          <w:b w:val="0"/>
          <w:caps w:val="0"/>
        </w:rPr>
        <w:t xml:space="preserve">f Masonry Bed Joints </w:t>
      </w:r>
      <w:proofErr w:type="gramStart"/>
      <w:r w:rsidRPr="00010824">
        <w:rPr>
          <w:b w:val="0"/>
          <w:caps w:val="0"/>
        </w:rPr>
        <w:t>In</w:t>
      </w:r>
      <w:proofErr w:type="gramEnd"/>
      <w:r w:rsidRPr="00010824">
        <w:rPr>
          <w:b w:val="0"/>
          <w:caps w:val="0"/>
        </w:rPr>
        <w:t xml:space="preserve"> Direct Shear”. </w:t>
      </w:r>
      <w:r w:rsidRPr="00010824">
        <w:rPr>
          <w:b w:val="0"/>
          <w:i/>
          <w:caps w:val="0"/>
        </w:rPr>
        <w:t xml:space="preserve">J. Struct. </w:t>
      </w:r>
      <w:r w:rsidR="009510CD" w:rsidRPr="00010824">
        <w:rPr>
          <w:b w:val="0"/>
          <w:i/>
          <w:caps w:val="0"/>
        </w:rPr>
        <w:t>Engr</w:t>
      </w:r>
      <w:r w:rsidRPr="00010824">
        <w:rPr>
          <w:b w:val="0"/>
          <w:caps w:val="0"/>
        </w:rPr>
        <w:t xml:space="preserve">. </w:t>
      </w:r>
      <w:r w:rsidRPr="009510CD">
        <w:rPr>
          <w:b w:val="0"/>
          <w:bCs/>
        </w:rPr>
        <w:t>Asce</w:t>
      </w:r>
      <w:r w:rsidRPr="00010824">
        <w:rPr>
          <w:b w:val="0"/>
          <w:caps w:val="0"/>
        </w:rPr>
        <w:t>, 115(9), Pp:2276-96.</w:t>
      </w:r>
    </w:p>
    <w:p w14:paraId="4C9B1A2E" w14:textId="3AF2ABA8" w:rsidR="009C4EE9" w:rsidRPr="00010824" w:rsidRDefault="00010824" w:rsidP="00010824">
      <w:pPr>
        <w:pStyle w:val="References"/>
        <w:spacing w:before="0"/>
        <w:rPr>
          <w:b w:val="0"/>
          <w:lang w:val="it-IT"/>
        </w:rPr>
      </w:pPr>
      <w:r w:rsidRPr="00010824">
        <w:rPr>
          <w:b w:val="0"/>
          <w:caps w:val="0"/>
          <w:lang w:val="it-IT"/>
        </w:rPr>
        <w:t xml:space="preserve">[3] </w:t>
      </w:r>
      <w:r>
        <w:rPr>
          <w:b w:val="0"/>
          <w:caps w:val="0"/>
          <w:lang w:val="it-IT"/>
        </w:rPr>
        <w:t>Bosnia and Herzegovina, i</w:t>
      </w:r>
      <w:r w:rsidRPr="00010824">
        <w:rPr>
          <w:b w:val="0"/>
          <w:caps w:val="0"/>
          <w:lang w:val="it-IT"/>
        </w:rPr>
        <w:t>n Britannica Online.</w:t>
      </w:r>
      <w:r>
        <w:rPr>
          <w:b w:val="0"/>
          <w:caps w:val="0"/>
          <w:lang w:val="it-IT"/>
        </w:rPr>
        <w:t xml:space="preserve"> </w:t>
      </w:r>
      <w:r w:rsidRPr="00010824">
        <w:rPr>
          <w:b w:val="0"/>
          <w:caps w:val="0"/>
          <w:lang w:val="it-IT"/>
        </w:rPr>
        <w:t>http://www.-Eb.Com:180/Cgi-bin/ g?DocF=micro/79/88.Html,</w:t>
      </w:r>
      <w:r>
        <w:rPr>
          <w:b w:val="0"/>
          <w:caps w:val="0"/>
          <w:lang w:val="it-IT"/>
        </w:rPr>
        <w:t xml:space="preserve"> (2000)</w:t>
      </w:r>
      <w:r w:rsidR="009510CD">
        <w:rPr>
          <w:b w:val="0"/>
          <w:caps w:val="0"/>
          <w:lang w:val="it-IT"/>
        </w:rPr>
        <w:t>.</w:t>
      </w:r>
    </w:p>
    <w:sectPr w:rsidR="009C4EE9" w:rsidRPr="00010824" w:rsidSect="00D8557E">
      <w:headerReference w:type="default" r:id="rId14"/>
      <w:pgSz w:w="11907" w:h="16840" w:code="9"/>
      <w:pgMar w:top="1616" w:right="1418" w:bottom="1616" w:left="1418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4346D" w14:textId="77777777" w:rsidR="00904D75" w:rsidRDefault="00904D75">
      <w:r>
        <w:separator/>
      </w:r>
    </w:p>
  </w:endnote>
  <w:endnote w:type="continuationSeparator" w:id="0">
    <w:p w14:paraId="6FE933B4" w14:textId="77777777" w:rsidR="00904D75" w:rsidRDefault="0090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A5E2A" w14:textId="77777777" w:rsidR="00647806" w:rsidRDefault="00647806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C20BE">
      <w:rPr>
        <w:rStyle w:val="SayfaNumaras"/>
        <w:noProof/>
      </w:rPr>
      <w:t>4</w:t>
    </w:r>
    <w:r>
      <w:rPr>
        <w:rStyle w:val="SayfaNumaras"/>
      </w:rPr>
      <w:fldChar w:fldCharType="end"/>
    </w:r>
  </w:p>
  <w:p w14:paraId="025B3778" w14:textId="77777777" w:rsidR="00647806" w:rsidRDefault="0064780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A9927" w14:textId="77777777" w:rsidR="00647806" w:rsidRDefault="00647806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C20BE">
      <w:rPr>
        <w:rStyle w:val="SayfaNumaras"/>
        <w:noProof/>
      </w:rPr>
      <w:t>3</w:t>
    </w:r>
    <w:r>
      <w:rPr>
        <w:rStyle w:val="SayfaNumaras"/>
      </w:rPr>
      <w:fldChar w:fldCharType="end"/>
    </w:r>
  </w:p>
  <w:p w14:paraId="66223CF5" w14:textId="77777777" w:rsidR="00647806" w:rsidRDefault="006478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94EEA" w14:textId="77777777" w:rsidR="00904D75" w:rsidRDefault="00904D75">
      <w:r>
        <w:separator/>
      </w:r>
    </w:p>
  </w:footnote>
  <w:footnote w:type="continuationSeparator" w:id="0">
    <w:p w14:paraId="476AE445" w14:textId="77777777" w:rsidR="00904D75" w:rsidRDefault="0090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8038F" w14:textId="77777777" w:rsidR="00647806" w:rsidRDefault="00647806">
    <w:pPr>
      <w:pStyle w:val="AuthorHeading"/>
    </w:pPr>
    <w:r>
      <w:t>First A. Author, Second B. Author and Third C. Author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09D4A" w14:textId="11EE1AEC" w:rsidR="00032F5D" w:rsidRDefault="00D8557E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8B836F" wp14:editId="59554B8B">
          <wp:simplePos x="0" y="0"/>
          <wp:positionH relativeFrom="column">
            <wp:posOffset>635</wp:posOffset>
          </wp:positionH>
          <wp:positionV relativeFrom="paragraph">
            <wp:posOffset>-507600</wp:posOffset>
          </wp:positionV>
          <wp:extent cx="5759450" cy="1043940"/>
          <wp:effectExtent l="0" t="0" r="0" b="3810"/>
          <wp:wrapNone/>
          <wp:docPr id="14" name="Resim 13" descr="metin, ekran görüntüsü, yazı tipi, çizgi içeren bir resim&#10;&#10;Açıklama otomatik olarak oluşturuldu">
            <a:extLst xmlns:a="http://schemas.openxmlformats.org/drawingml/2006/main">
              <a:ext uri="{FF2B5EF4-FFF2-40B4-BE49-F238E27FC236}">
                <a16:creationId xmlns:a16="http://schemas.microsoft.com/office/drawing/2014/main" id="{FDA411C1-4DAB-6BD8-8F00-B4A4186E6D0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Resim 13" descr="metin, ekran görüntüsü, yazı tipi, çizgi içeren bir resim&#10;&#10;Açıklama otomatik olarak oluşturuldu">
                    <a:extLst>
                      <a:ext uri="{FF2B5EF4-FFF2-40B4-BE49-F238E27FC236}">
                        <a16:creationId xmlns:a16="http://schemas.microsoft.com/office/drawing/2014/main" id="{FDA411C1-4DAB-6BD8-8F00-B4A4186E6D0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8" t="3984" b="-1"/>
                  <a:stretch/>
                </pic:blipFill>
                <pic:spPr>
                  <a:xfrm>
                    <a:off x="0" y="0"/>
                    <a:ext cx="5759450" cy="1043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D0E5E" w14:textId="77777777" w:rsidR="00647806" w:rsidRDefault="00F57667">
    <w:pPr>
      <w:pStyle w:val="AuthorHeading"/>
    </w:pPr>
    <w:r>
      <w:t>Title of the Paper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B586FCE"/>
    <w:lvl w:ilvl="0">
      <w:start w:val="1"/>
      <w:numFmt w:val="bullet"/>
      <w:pStyle w:val="List1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</w:abstractNum>
  <w:abstractNum w:abstractNumId="1" w15:restartNumberingAfterBreak="0">
    <w:nsid w:val="00B24C33"/>
    <w:multiLevelType w:val="multilevel"/>
    <w:tmpl w:val="45DA3054"/>
    <w:lvl w:ilvl="0">
      <w:start w:val="1"/>
      <w:numFmt w:val="decimal"/>
      <w:lvlText w:val="%1.   "/>
      <w:lvlJc w:val="right"/>
      <w:pPr>
        <w:tabs>
          <w:tab w:val="num" w:pos="360"/>
        </w:tabs>
        <w:ind w:left="1191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316D8"/>
    <w:multiLevelType w:val="hybridMultilevel"/>
    <w:tmpl w:val="B7F494A8"/>
    <w:lvl w:ilvl="0" w:tplc="A0E27DCE">
      <w:start w:val="1"/>
      <w:numFmt w:val="decimal"/>
      <w:pStyle w:val="Reference"/>
      <w:lvlText w:val="[%1]"/>
      <w:lvlJc w:val="right"/>
      <w:pPr>
        <w:tabs>
          <w:tab w:val="num" w:pos="2297"/>
        </w:tabs>
        <w:ind w:left="2297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6E2A89"/>
    <w:multiLevelType w:val="multilevel"/>
    <w:tmpl w:val="9CB0A71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87C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EEE498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BFF056E"/>
    <w:multiLevelType w:val="multilevel"/>
    <w:tmpl w:val="10F02CA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3A46A11"/>
    <w:multiLevelType w:val="multilevel"/>
    <w:tmpl w:val="8408B1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MS Gothic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340" w:hanging="340"/>
      </w:pPr>
      <w:rPr>
        <w:rFonts w:hint="default"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4CC435A"/>
    <w:multiLevelType w:val="multilevel"/>
    <w:tmpl w:val="B64404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MS Gothic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40" w:hanging="340"/>
      </w:pPr>
      <w:rPr>
        <w:rFonts w:hint="default"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9860ABC"/>
    <w:multiLevelType w:val="multilevel"/>
    <w:tmpl w:val="FB6E718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ascii="Times New Roman" w:eastAsia="MS Gothic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340" w:hanging="340"/>
      </w:pPr>
      <w:rPr>
        <w:rFonts w:hint="default"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45650622"/>
    <w:multiLevelType w:val="multilevel"/>
    <w:tmpl w:val="BF5E0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17A7423"/>
    <w:multiLevelType w:val="multilevel"/>
    <w:tmpl w:val="D4C669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MS Gothic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40" w:hanging="340"/>
      </w:pPr>
      <w:rPr>
        <w:rFonts w:hint="default"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34D00B9"/>
    <w:multiLevelType w:val="multilevel"/>
    <w:tmpl w:val="0CF214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MS Gothic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40" w:hanging="340"/>
      </w:pPr>
      <w:rPr>
        <w:rFonts w:hint="default"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37D3322"/>
    <w:multiLevelType w:val="multilevel"/>
    <w:tmpl w:val="CDEA1B6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eastAsia="MS Gothic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340" w:hanging="340"/>
      </w:pPr>
      <w:rPr>
        <w:rFonts w:hint="default"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60607C18"/>
    <w:multiLevelType w:val="multilevel"/>
    <w:tmpl w:val="9CFE47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MS Gothic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340" w:hanging="340"/>
      </w:pPr>
      <w:rPr>
        <w:rFonts w:hint="default"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63CD0583"/>
    <w:multiLevelType w:val="hybridMultilevel"/>
    <w:tmpl w:val="5F4A35D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AD5D79"/>
    <w:multiLevelType w:val="multilevel"/>
    <w:tmpl w:val="D72EB96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eastAsia="MS Gothic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40" w:hanging="340"/>
      </w:pPr>
      <w:rPr>
        <w:rFonts w:hint="default"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B085025"/>
    <w:multiLevelType w:val="multilevel"/>
    <w:tmpl w:val="AD3EB47C"/>
    <w:lvl w:ilvl="0">
      <w:start w:val="1"/>
      <w:numFmt w:val="decimal"/>
      <w:pStyle w:val="MainHeading"/>
      <w:lvlText w:val="%1"/>
      <w:lvlJc w:val="left"/>
      <w:pPr>
        <w:tabs>
          <w:tab w:val="num" w:pos="397"/>
        </w:tabs>
        <w:ind w:left="397" w:hanging="397"/>
      </w:pPr>
      <w:rPr>
        <w:rFonts w:ascii="Times New Roman" w:eastAsia="MS Gothic" w:hAnsi="Times New Roman" w:cs="Times New Roman" w:hint="default"/>
        <w:b w:val="0"/>
        <w:bCs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econdaryHeading"/>
      <w:lvlText w:val="%1.%2"/>
      <w:lvlJc w:val="left"/>
      <w:pPr>
        <w:tabs>
          <w:tab w:val="num" w:pos="624"/>
        </w:tabs>
        <w:ind w:left="340" w:hanging="340"/>
      </w:pPr>
      <w:rPr>
        <w:rFonts w:hint="default"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C471E2D"/>
    <w:multiLevelType w:val="multilevel"/>
    <w:tmpl w:val="99DAA49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eastAsia="MS Gothic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340" w:hanging="340"/>
      </w:pPr>
      <w:rPr>
        <w:rFonts w:hint="default"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72DA644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528532F"/>
    <w:multiLevelType w:val="multilevel"/>
    <w:tmpl w:val="160885D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MS Gothic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40" w:hanging="340"/>
      </w:pPr>
      <w:rPr>
        <w:rFonts w:hint="default"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769A43BA"/>
    <w:multiLevelType w:val="multilevel"/>
    <w:tmpl w:val="A29A66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MS Gothic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40" w:hanging="340"/>
      </w:pPr>
      <w:rPr>
        <w:rFonts w:hint="default"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6C35C44"/>
    <w:multiLevelType w:val="multilevel"/>
    <w:tmpl w:val="C2A851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3" w15:restartNumberingAfterBreak="0">
    <w:nsid w:val="7873272E"/>
    <w:multiLevelType w:val="multilevel"/>
    <w:tmpl w:val="195669AA"/>
    <w:lvl w:ilvl="0">
      <w:start w:val="1"/>
      <w:numFmt w:val="decimal"/>
      <w:lvlText w:val="[%1]"/>
      <w:lvlJc w:val="right"/>
      <w:pPr>
        <w:tabs>
          <w:tab w:val="num" w:pos="567"/>
        </w:tabs>
        <w:ind w:left="56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B121EB"/>
    <w:multiLevelType w:val="hybridMultilevel"/>
    <w:tmpl w:val="F5160622"/>
    <w:lvl w:ilvl="0" w:tplc="10D64D6E">
      <w:start w:val="1"/>
      <w:numFmt w:val="decimal"/>
      <w:pStyle w:val="JIASSRefs"/>
      <w:lvlText w:val="[%1]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E91F62"/>
    <w:multiLevelType w:val="multilevel"/>
    <w:tmpl w:val="DE8ADF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MS Gothic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340" w:hanging="340"/>
      </w:pPr>
      <w:rPr>
        <w:rFonts w:hint="default"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D851832"/>
    <w:multiLevelType w:val="multilevel"/>
    <w:tmpl w:val="F5741BE6"/>
    <w:lvl w:ilvl="0">
      <w:start w:val="1"/>
      <w:numFmt w:val="decimal"/>
      <w:lvlText w:val="%1.   "/>
      <w:lvlJc w:val="right"/>
      <w:pPr>
        <w:tabs>
          <w:tab w:val="num" w:pos="567"/>
        </w:tabs>
        <w:ind w:left="567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8878370">
    <w:abstractNumId w:val="14"/>
  </w:num>
  <w:num w:numId="2" w16cid:durableId="1152598437">
    <w:abstractNumId w:val="19"/>
  </w:num>
  <w:num w:numId="3" w16cid:durableId="722143097">
    <w:abstractNumId w:val="7"/>
  </w:num>
  <w:num w:numId="4" w16cid:durableId="1885293979">
    <w:abstractNumId w:val="11"/>
  </w:num>
  <w:num w:numId="5" w16cid:durableId="1878931694">
    <w:abstractNumId w:val="21"/>
  </w:num>
  <w:num w:numId="6" w16cid:durableId="1078407506">
    <w:abstractNumId w:val="12"/>
  </w:num>
  <w:num w:numId="7" w16cid:durableId="1147354040">
    <w:abstractNumId w:val="25"/>
  </w:num>
  <w:num w:numId="8" w16cid:durableId="1009672858">
    <w:abstractNumId w:val="17"/>
  </w:num>
  <w:num w:numId="9" w16cid:durableId="1925261654">
    <w:abstractNumId w:val="8"/>
  </w:num>
  <w:num w:numId="10" w16cid:durableId="126973327">
    <w:abstractNumId w:val="20"/>
  </w:num>
  <w:num w:numId="11" w16cid:durableId="1186483385">
    <w:abstractNumId w:val="5"/>
  </w:num>
  <w:num w:numId="12" w16cid:durableId="247547241">
    <w:abstractNumId w:val="16"/>
  </w:num>
  <w:num w:numId="13" w16cid:durableId="457574766">
    <w:abstractNumId w:val="4"/>
  </w:num>
  <w:num w:numId="14" w16cid:durableId="1605261926">
    <w:abstractNumId w:val="13"/>
  </w:num>
  <w:num w:numId="15" w16cid:durableId="967735442">
    <w:abstractNumId w:val="18"/>
  </w:num>
  <w:num w:numId="16" w16cid:durableId="1392269241">
    <w:abstractNumId w:val="0"/>
  </w:num>
  <w:num w:numId="17" w16cid:durableId="759718220">
    <w:abstractNumId w:val="3"/>
  </w:num>
  <w:num w:numId="18" w16cid:durableId="1519269249">
    <w:abstractNumId w:val="2"/>
  </w:num>
  <w:num w:numId="19" w16cid:durableId="1536309230">
    <w:abstractNumId w:val="1"/>
  </w:num>
  <w:num w:numId="20" w16cid:durableId="1952083653">
    <w:abstractNumId w:val="26"/>
  </w:num>
  <w:num w:numId="21" w16cid:durableId="1028339673">
    <w:abstractNumId w:val="23"/>
  </w:num>
  <w:num w:numId="22" w16cid:durableId="1145507503">
    <w:abstractNumId w:val="9"/>
  </w:num>
  <w:num w:numId="23" w16cid:durableId="357586633">
    <w:abstractNumId w:val="10"/>
  </w:num>
  <w:num w:numId="24" w16cid:durableId="816872071">
    <w:abstractNumId w:val="17"/>
    <w:lvlOverride w:ilvl="0">
      <w:startOverride w:val="25"/>
    </w:lvlOverride>
  </w:num>
  <w:num w:numId="25" w16cid:durableId="1292126223">
    <w:abstractNumId w:val="22"/>
  </w:num>
  <w:num w:numId="26" w16cid:durableId="483009531">
    <w:abstractNumId w:val="6"/>
  </w:num>
  <w:num w:numId="27" w16cid:durableId="1884906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386376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2"/>
  <w:hyphenationZone w:val="357"/>
  <w:doNotHyphenateCaps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3C"/>
    <w:rsid w:val="00010824"/>
    <w:rsid w:val="00032F5D"/>
    <w:rsid w:val="00033519"/>
    <w:rsid w:val="00036B9A"/>
    <w:rsid w:val="00045AF9"/>
    <w:rsid w:val="000676CB"/>
    <w:rsid w:val="00080D63"/>
    <w:rsid w:val="00084EBF"/>
    <w:rsid w:val="00093151"/>
    <w:rsid w:val="00093D8A"/>
    <w:rsid w:val="000B1CA5"/>
    <w:rsid w:val="000F04C9"/>
    <w:rsid w:val="00140229"/>
    <w:rsid w:val="001503F6"/>
    <w:rsid w:val="00176204"/>
    <w:rsid w:val="00196316"/>
    <w:rsid w:val="001A4E2A"/>
    <w:rsid w:val="001A5376"/>
    <w:rsid w:val="001B284B"/>
    <w:rsid w:val="0022381B"/>
    <w:rsid w:val="0024036E"/>
    <w:rsid w:val="002452A5"/>
    <w:rsid w:val="00254423"/>
    <w:rsid w:val="0026695E"/>
    <w:rsid w:val="00271029"/>
    <w:rsid w:val="002B7A3F"/>
    <w:rsid w:val="002E77CD"/>
    <w:rsid w:val="002F30E5"/>
    <w:rsid w:val="003159F8"/>
    <w:rsid w:val="00324A03"/>
    <w:rsid w:val="003503C2"/>
    <w:rsid w:val="00364FA7"/>
    <w:rsid w:val="00380F64"/>
    <w:rsid w:val="003A42FE"/>
    <w:rsid w:val="003B2297"/>
    <w:rsid w:val="003D2C8B"/>
    <w:rsid w:val="00440363"/>
    <w:rsid w:val="004709C7"/>
    <w:rsid w:val="0048269A"/>
    <w:rsid w:val="004879F1"/>
    <w:rsid w:val="004A14C7"/>
    <w:rsid w:val="004B6F50"/>
    <w:rsid w:val="004C11D6"/>
    <w:rsid w:val="004C20BE"/>
    <w:rsid w:val="004E7E41"/>
    <w:rsid w:val="004E7E52"/>
    <w:rsid w:val="004F039B"/>
    <w:rsid w:val="005921B5"/>
    <w:rsid w:val="005A0621"/>
    <w:rsid w:val="005C2FEC"/>
    <w:rsid w:val="005D2EDB"/>
    <w:rsid w:val="005D2EF5"/>
    <w:rsid w:val="005F6484"/>
    <w:rsid w:val="006355D9"/>
    <w:rsid w:val="00640931"/>
    <w:rsid w:val="00647806"/>
    <w:rsid w:val="00753A73"/>
    <w:rsid w:val="007D79E6"/>
    <w:rsid w:val="007E1D48"/>
    <w:rsid w:val="0080234B"/>
    <w:rsid w:val="00897106"/>
    <w:rsid w:val="008C13C6"/>
    <w:rsid w:val="008D104B"/>
    <w:rsid w:val="00904D75"/>
    <w:rsid w:val="009328B8"/>
    <w:rsid w:val="009358AD"/>
    <w:rsid w:val="009510CD"/>
    <w:rsid w:val="00957914"/>
    <w:rsid w:val="009714AF"/>
    <w:rsid w:val="00971AD9"/>
    <w:rsid w:val="00972821"/>
    <w:rsid w:val="00985EAB"/>
    <w:rsid w:val="009C4EE9"/>
    <w:rsid w:val="009F1FE6"/>
    <w:rsid w:val="009F4991"/>
    <w:rsid w:val="00A1139A"/>
    <w:rsid w:val="00A31522"/>
    <w:rsid w:val="00A32E0B"/>
    <w:rsid w:val="00A6009E"/>
    <w:rsid w:val="00A757B3"/>
    <w:rsid w:val="00AF77A8"/>
    <w:rsid w:val="00B36459"/>
    <w:rsid w:val="00B535A9"/>
    <w:rsid w:val="00B86E0F"/>
    <w:rsid w:val="00BC2949"/>
    <w:rsid w:val="00BE60D7"/>
    <w:rsid w:val="00C0205A"/>
    <w:rsid w:val="00C02BE5"/>
    <w:rsid w:val="00C30645"/>
    <w:rsid w:val="00C6045E"/>
    <w:rsid w:val="00C84D03"/>
    <w:rsid w:val="00C85B3F"/>
    <w:rsid w:val="00C85F29"/>
    <w:rsid w:val="00D40A6F"/>
    <w:rsid w:val="00D8557E"/>
    <w:rsid w:val="00D920C5"/>
    <w:rsid w:val="00DC5844"/>
    <w:rsid w:val="00DD2BBF"/>
    <w:rsid w:val="00DE40C3"/>
    <w:rsid w:val="00DF4023"/>
    <w:rsid w:val="00DF47B8"/>
    <w:rsid w:val="00EA2D71"/>
    <w:rsid w:val="00EB1A11"/>
    <w:rsid w:val="00EB3410"/>
    <w:rsid w:val="00EC4B70"/>
    <w:rsid w:val="00EE778E"/>
    <w:rsid w:val="00F141DE"/>
    <w:rsid w:val="00F1516E"/>
    <w:rsid w:val="00F17C9B"/>
    <w:rsid w:val="00F53D3C"/>
    <w:rsid w:val="00F57667"/>
    <w:rsid w:val="00F6654A"/>
    <w:rsid w:val="00F925BF"/>
    <w:rsid w:val="00F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9DBBC0"/>
  <w15:chartTrackingRefBased/>
  <w15:docId w15:val="{39548746-A739-45F7-86A4-311984AE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Bal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itle1">
    <w:name w:val="Title1"/>
    <w:basedOn w:val="Normal"/>
    <w:pPr>
      <w:spacing w:before="1160"/>
      <w:jc w:val="center"/>
    </w:pPr>
    <w:rPr>
      <w:rFonts w:eastAsia="Times New Roman"/>
      <w:b/>
      <w:caps/>
      <w:sz w:val="28"/>
      <w:lang w:eastAsia="en-US"/>
    </w:rPr>
  </w:style>
  <w:style w:type="paragraph" w:customStyle="1" w:styleId="Author">
    <w:name w:val="Author"/>
    <w:basedOn w:val="Normal"/>
    <w:pPr>
      <w:spacing w:before="240"/>
      <w:jc w:val="center"/>
    </w:pPr>
    <w:rPr>
      <w:b/>
    </w:rPr>
  </w:style>
  <w:style w:type="paragraph" w:customStyle="1" w:styleId="Affiliation">
    <w:name w:val="Affiliation"/>
    <w:basedOn w:val="Normal"/>
    <w:pPr>
      <w:spacing w:before="240"/>
      <w:jc w:val="center"/>
    </w:pPr>
    <w:rPr>
      <w:sz w:val="22"/>
    </w:rPr>
  </w:style>
  <w:style w:type="paragraph" w:customStyle="1" w:styleId="EditorialHeading">
    <w:name w:val="EditorialHeading"/>
    <w:basedOn w:val="Normal"/>
    <w:pPr>
      <w:spacing w:before="60"/>
      <w:contextualSpacing/>
      <w:jc w:val="right"/>
    </w:pPr>
    <w:rPr>
      <w:sz w:val="16"/>
    </w:rPr>
  </w:style>
  <w:style w:type="paragraph" w:customStyle="1" w:styleId="Keywords">
    <w:name w:val="Keywords"/>
    <w:basedOn w:val="Normal"/>
    <w:pPr>
      <w:spacing w:before="600"/>
    </w:pPr>
  </w:style>
  <w:style w:type="paragraph" w:customStyle="1" w:styleId="Abstract">
    <w:name w:val="Abstract"/>
    <w:basedOn w:val="Normal"/>
    <w:pPr>
      <w:spacing w:before="240"/>
      <w:jc w:val="both"/>
    </w:pPr>
    <w:rPr>
      <w:i/>
    </w:rPr>
  </w:style>
  <w:style w:type="paragraph" w:customStyle="1" w:styleId="stbilgi">
    <w:name w:val="Üstbilgi"/>
    <w:basedOn w:val="Normal"/>
    <w:pPr>
      <w:tabs>
        <w:tab w:val="center" w:pos="4320"/>
        <w:tab w:val="right" w:pos="8640"/>
      </w:tabs>
    </w:pPr>
  </w:style>
  <w:style w:type="paragraph" w:customStyle="1" w:styleId="Altbilgi">
    <w:name w:val="Altbilgi"/>
    <w:basedOn w:val="Normal"/>
    <w:pPr>
      <w:tabs>
        <w:tab w:val="center" w:pos="4320"/>
        <w:tab w:val="right" w:pos="8640"/>
      </w:tabs>
    </w:pPr>
  </w:style>
  <w:style w:type="paragraph" w:customStyle="1" w:styleId="AuthorHeading">
    <w:name w:val="AuthorHeading"/>
    <w:basedOn w:val="Normal"/>
    <w:pPr>
      <w:pBdr>
        <w:bottom w:val="single" w:sz="8" w:space="1" w:color="auto"/>
      </w:pBdr>
      <w:jc w:val="center"/>
    </w:pPr>
    <w:rPr>
      <w:sz w:val="20"/>
    </w:rPr>
  </w:style>
  <w:style w:type="paragraph" w:customStyle="1" w:styleId="MainHeading">
    <w:name w:val="MainHeading"/>
    <w:basedOn w:val="Balk1"/>
    <w:pPr>
      <w:numPr>
        <w:numId w:val="8"/>
      </w:numPr>
      <w:snapToGrid w:val="0"/>
      <w:spacing w:after="120"/>
    </w:pPr>
    <w:rPr>
      <w:rFonts w:ascii="Times New Roman" w:hAnsi="Times New Roman"/>
      <w:caps/>
      <w:sz w:val="24"/>
    </w:rPr>
  </w:style>
  <w:style w:type="paragraph" w:customStyle="1" w:styleId="SecondaryHeading">
    <w:name w:val="SecondaryHeading"/>
    <w:basedOn w:val="Balk2"/>
    <w:pPr>
      <w:numPr>
        <w:ilvl w:val="1"/>
        <w:numId w:val="8"/>
      </w:numPr>
      <w:spacing w:after="120"/>
    </w:pPr>
    <w:rPr>
      <w:rFonts w:ascii="Times New Roman" w:hAnsi="Times New Roman"/>
      <w:i w:val="0"/>
      <w:sz w:val="24"/>
    </w:rPr>
  </w:style>
  <w:style w:type="paragraph" w:customStyle="1" w:styleId="Text">
    <w:name w:val="Text"/>
    <w:basedOn w:val="Normal"/>
    <w:pPr>
      <w:ind w:firstLine="284"/>
      <w:jc w:val="both"/>
    </w:pPr>
  </w:style>
  <w:style w:type="character" w:styleId="SayfaNumaras">
    <w:name w:val="page number"/>
    <w:basedOn w:val="VarsaylanParagrafYazTipi"/>
  </w:style>
  <w:style w:type="paragraph" w:customStyle="1" w:styleId="FigureCaption">
    <w:name w:val="FigureCaption"/>
    <w:basedOn w:val="Normal"/>
    <w:next w:val="Text"/>
    <w:pPr>
      <w:snapToGrid w:val="0"/>
      <w:spacing w:before="120" w:after="240"/>
      <w:jc w:val="center"/>
    </w:pPr>
    <w:rPr>
      <w:sz w:val="20"/>
    </w:rPr>
  </w:style>
  <w:style w:type="paragraph" w:customStyle="1" w:styleId="Figure">
    <w:name w:val="Figure"/>
    <w:basedOn w:val="Normal"/>
    <w:next w:val="FigureCaption"/>
    <w:pPr>
      <w:spacing w:before="240" w:after="120"/>
      <w:jc w:val="center"/>
    </w:pPr>
  </w:style>
  <w:style w:type="paragraph" w:customStyle="1" w:styleId="Equation">
    <w:name w:val="Equation"/>
    <w:basedOn w:val="Normal"/>
    <w:next w:val="Text"/>
    <w:pPr>
      <w:spacing w:before="120" w:after="120"/>
      <w:jc w:val="center"/>
    </w:pPr>
  </w:style>
  <w:style w:type="character" w:styleId="Kpr">
    <w:name w:val="Hyperlink"/>
    <w:rPr>
      <w:color w:val="0000FF"/>
      <w:u w:val="single"/>
    </w:rPr>
  </w:style>
  <w:style w:type="paragraph" w:styleId="ResimYazs">
    <w:name w:val="caption"/>
    <w:basedOn w:val="Normal"/>
    <w:next w:val="Normal"/>
    <w:qFormat/>
    <w:rPr>
      <w:b/>
      <w:bCs/>
      <w:sz w:val="20"/>
      <w:szCs w:val="20"/>
    </w:rPr>
  </w:style>
  <w:style w:type="paragraph" w:customStyle="1" w:styleId="TableCaption">
    <w:name w:val="TableCaption"/>
    <w:basedOn w:val="FigureCaption"/>
  </w:style>
  <w:style w:type="paragraph" w:styleId="DipnotMetni">
    <w:name w:val="footnote text"/>
    <w:basedOn w:val="Normal"/>
    <w:semiHidden/>
    <w:rPr>
      <w:sz w:val="20"/>
      <w:szCs w:val="20"/>
    </w:rPr>
  </w:style>
  <w:style w:type="paragraph" w:customStyle="1" w:styleId="List1">
    <w:name w:val="List1"/>
    <w:basedOn w:val="ListeMaddemi"/>
    <w:pPr>
      <w:numPr>
        <w:numId w:val="16"/>
      </w:numPr>
      <w:spacing w:after="120"/>
      <w:jc w:val="both"/>
    </w:pPr>
  </w:style>
  <w:style w:type="paragraph" w:customStyle="1" w:styleId="References">
    <w:name w:val="References"/>
    <w:basedOn w:val="Normal"/>
    <w:pPr>
      <w:spacing w:before="720" w:after="120"/>
    </w:pPr>
    <w:rPr>
      <w:b/>
      <w:caps/>
    </w:rPr>
  </w:style>
  <w:style w:type="paragraph" w:styleId="ListeMaddemi">
    <w:name w:val="List Bullet"/>
    <w:basedOn w:val="Normal"/>
  </w:style>
  <w:style w:type="paragraph" w:customStyle="1" w:styleId="Reference">
    <w:name w:val="Reference"/>
    <w:basedOn w:val="Normal"/>
    <w:pPr>
      <w:numPr>
        <w:numId w:val="18"/>
      </w:numPr>
      <w:spacing w:after="120"/>
      <w:jc w:val="both"/>
    </w:pPr>
  </w:style>
  <w:style w:type="character" w:customStyle="1" w:styleId="MTEquationSection">
    <w:name w:val="MTEquationSection"/>
    <w:rPr>
      <w:vanish/>
      <w:color w:val="FF0000"/>
    </w:rPr>
  </w:style>
  <w:style w:type="paragraph" w:customStyle="1" w:styleId="MTDisplayEquation">
    <w:name w:val="MTDisplayEquation"/>
    <w:basedOn w:val="Equation"/>
    <w:next w:val="Normal"/>
    <w:pPr>
      <w:tabs>
        <w:tab w:val="center" w:pos="4540"/>
        <w:tab w:val="right" w:pos="9080"/>
      </w:tabs>
    </w:pPr>
  </w:style>
  <w:style w:type="paragraph" w:customStyle="1" w:styleId="MainHeadingFirst">
    <w:name w:val="MainHeadingFirst"/>
    <w:basedOn w:val="MainHeading"/>
    <w:next w:val="Text"/>
    <w:pPr>
      <w:spacing w:before="0"/>
    </w:pPr>
  </w:style>
  <w:style w:type="character" w:styleId="DipnotBavurusu">
    <w:name w:val="footnote reference"/>
    <w:semiHidden/>
    <w:rPr>
      <w:vertAlign w:val="superscript"/>
    </w:rPr>
  </w:style>
  <w:style w:type="paragraph" w:styleId="BalonMetni">
    <w:name w:val="Balloon Text"/>
    <w:basedOn w:val="Normal"/>
    <w:link w:val="BalonMetniChar"/>
    <w:rsid w:val="009714A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9714AF"/>
    <w:rPr>
      <w:rFonts w:ascii="Segoe UI" w:hAnsi="Segoe UI" w:cs="Segoe UI"/>
      <w:sz w:val="18"/>
      <w:szCs w:val="18"/>
      <w:lang w:val="en-US" w:eastAsia="zh-CN"/>
    </w:rPr>
  </w:style>
  <w:style w:type="paragraph" w:customStyle="1" w:styleId="Captiontitletable">
    <w:name w:val="Caption title table"/>
    <w:basedOn w:val="Normal"/>
    <w:link w:val="CaptiontitletableChar"/>
    <w:rsid w:val="009328B8"/>
    <w:pPr>
      <w:spacing w:before="120" w:after="400"/>
    </w:pPr>
    <w:rPr>
      <w:rFonts w:ascii="Arial" w:eastAsia="Times New Roman" w:hAnsi="Arial"/>
      <w:b/>
      <w:i/>
      <w:sz w:val="18"/>
      <w:lang w:val="en-GB" w:eastAsia="de-CH"/>
    </w:rPr>
  </w:style>
  <w:style w:type="character" w:customStyle="1" w:styleId="CaptiontitletableChar">
    <w:name w:val="Caption title table Char"/>
    <w:link w:val="Captiontitletable"/>
    <w:rsid w:val="009328B8"/>
    <w:rPr>
      <w:rFonts w:ascii="Arial" w:eastAsia="Times New Roman" w:hAnsi="Arial"/>
      <w:b/>
      <w:i/>
      <w:sz w:val="18"/>
      <w:szCs w:val="24"/>
      <w:lang w:val="en-GB" w:eastAsia="de-CH"/>
    </w:rPr>
  </w:style>
  <w:style w:type="paragraph" w:styleId="NormalWeb">
    <w:name w:val="Normal (Web)"/>
    <w:basedOn w:val="Normal"/>
    <w:uiPriority w:val="99"/>
    <w:unhideWhenUsed/>
    <w:rsid w:val="00196316"/>
    <w:pPr>
      <w:spacing w:before="100" w:beforeAutospacing="1" w:after="100" w:afterAutospacing="1"/>
    </w:pPr>
    <w:rPr>
      <w:rFonts w:eastAsia="Times New Roman"/>
      <w:lang w:val="tr-TR" w:eastAsia="tr-TR"/>
    </w:rPr>
  </w:style>
  <w:style w:type="character" w:styleId="Vurgu">
    <w:name w:val="Emphasis"/>
    <w:uiPriority w:val="20"/>
    <w:qFormat/>
    <w:rsid w:val="00196316"/>
    <w:rPr>
      <w:i/>
      <w:iCs/>
    </w:rPr>
  </w:style>
  <w:style w:type="paragraph" w:customStyle="1" w:styleId="JIASSRefs">
    <w:name w:val="J_IASS_Refs"/>
    <w:basedOn w:val="Normal"/>
    <w:qFormat/>
    <w:rsid w:val="00196316"/>
    <w:pPr>
      <w:widowControl w:val="0"/>
      <w:numPr>
        <w:numId w:val="27"/>
      </w:numPr>
      <w:snapToGrid w:val="0"/>
      <w:spacing w:after="220"/>
      <w:jc w:val="both"/>
    </w:pPr>
    <w:rPr>
      <w:rFonts w:eastAsia="Times New Roman"/>
      <w:sz w:val="22"/>
      <w:szCs w:val="22"/>
      <w:lang w:eastAsia="es-ES"/>
    </w:rPr>
  </w:style>
  <w:style w:type="paragraph" w:styleId="stBilgi0">
    <w:name w:val="header"/>
    <w:basedOn w:val="Normal"/>
    <w:link w:val="stBilgiChar"/>
    <w:rsid w:val="00D855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D8557E"/>
    <w:rPr>
      <w:sz w:val="24"/>
      <w:szCs w:val="24"/>
      <w:lang w:val="en-US" w:eastAsia="zh-CN"/>
    </w:rPr>
  </w:style>
  <w:style w:type="paragraph" w:styleId="AltBilgi0">
    <w:name w:val="footer"/>
    <w:basedOn w:val="Normal"/>
    <w:link w:val="AltBilgiChar"/>
    <w:rsid w:val="00D855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D8557E"/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1167</Words>
  <Characters>6656</Characters>
  <Application>Microsoft Office Word</Application>
  <DocSecurity>0</DocSecurity>
  <Lines>55</Lines>
  <Paragraphs>15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RE-ConD'15 FP</vt:lpstr>
      <vt:lpstr>SAHC2014</vt:lpstr>
      <vt:lpstr>COMPDYN 2007, ECCOMAS Thematic Conference</vt:lpstr>
    </vt:vector>
  </TitlesOfParts>
  <Manager>YTU Ta-Mir</Manager>
  <Company>MIV; YTU Ta-Mir</Company>
  <LinksUpToDate>false</LinksUpToDate>
  <CharactersWithSpaces>7808</CharactersWithSpaces>
  <SharedDoc>false</SharedDoc>
  <HLinks>
    <vt:vector size="18" baseType="variant">
      <vt:variant>
        <vt:i4>5701639</vt:i4>
      </vt:variant>
      <vt:variant>
        <vt:i4>25</vt:i4>
      </vt:variant>
      <vt:variant>
        <vt:i4>0</vt:i4>
      </vt:variant>
      <vt:variant>
        <vt:i4>5</vt:i4>
      </vt:variant>
      <vt:variant>
        <vt:lpwstr>http://recond15.sewc-tr.com/</vt:lpwstr>
      </vt:variant>
      <vt:variant>
        <vt:lpwstr/>
      </vt:variant>
      <vt:variant>
        <vt:i4>5701639</vt:i4>
      </vt:variant>
      <vt:variant>
        <vt:i4>19</vt:i4>
      </vt:variant>
      <vt:variant>
        <vt:i4>0</vt:i4>
      </vt:variant>
      <vt:variant>
        <vt:i4>5</vt:i4>
      </vt:variant>
      <vt:variant>
        <vt:lpwstr>http://recond15.sewc-tr.com/</vt:lpwstr>
      </vt:variant>
      <vt:variant>
        <vt:lpwstr/>
      </vt:variant>
      <vt:variant>
        <vt:i4>5701639</vt:i4>
      </vt:variant>
      <vt:variant>
        <vt:i4>16</vt:i4>
      </vt:variant>
      <vt:variant>
        <vt:i4>0</vt:i4>
      </vt:variant>
      <vt:variant>
        <vt:i4>5</vt:i4>
      </vt:variant>
      <vt:variant>
        <vt:lpwstr>http://recond15.sewc-tr.com/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RE-ConD'15 FP</dc:title>
  <dc:subject>Full Paper Template</dc:subject>
  <dc:creator>RE-ConD'15</dc:creator>
  <cp:keywords>Paper Proceedings</cp:keywords>
  <cp:lastModifiedBy>Görün ARUN</cp:lastModifiedBy>
  <cp:revision>5</cp:revision>
  <cp:lastPrinted>2014-01-17T10:40:00Z</cp:lastPrinted>
  <dcterms:created xsi:type="dcterms:W3CDTF">2024-05-16T10:40:00Z</dcterms:created>
  <dcterms:modified xsi:type="dcterms:W3CDTF">2024-12-07T11:27:00Z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EquationNumber2">
    <vt:lpwstr>(#E1)</vt:lpwstr>
  </property>
  <property fmtid="{D5CDD505-2E9C-101B-9397-08002B2CF9AE}" pid="4" name="MTWinEqns">
    <vt:bool>true</vt:bool>
  </property>
</Properties>
</file>